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A8" w:rsidRDefault="00325DA8" w:rsidP="00325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БАРАТАЕВСКОГО СЕЛЬСОВЕТА</w:t>
      </w:r>
    </w:p>
    <w:p w:rsidR="00325DA8" w:rsidRDefault="00325DA8" w:rsidP="00325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325DA8" w:rsidRDefault="00325DA8" w:rsidP="00325DA8">
      <w:pPr>
        <w:jc w:val="center"/>
        <w:rPr>
          <w:b/>
          <w:sz w:val="28"/>
          <w:szCs w:val="28"/>
        </w:rPr>
      </w:pPr>
    </w:p>
    <w:p w:rsidR="00325DA8" w:rsidRDefault="00325DA8" w:rsidP="00325DA8">
      <w:pPr>
        <w:jc w:val="center"/>
        <w:rPr>
          <w:b/>
          <w:sz w:val="28"/>
          <w:szCs w:val="28"/>
        </w:rPr>
      </w:pPr>
    </w:p>
    <w:p w:rsidR="00325DA8" w:rsidRDefault="00325DA8" w:rsidP="00325DA8">
      <w:pPr>
        <w:jc w:val="center"/>
        <w:rPr>
          <w:b/>
          <w:sz w:val="28"/>
          <w:szCs w:val="28"/>
        </w:rPr>
      </w:pPr>
    </w:p>
    <w:p w:rsidR="00325DA8" w:rsidRDefault="00325DA8" w:rsidP="00325DA8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 О С Т А Н О ВЛ Е Н И Е    </w:t>
      </w:r>
    </w:p>
    <w:p w:rsidR="00325DA8" w:rsidRDefault="00325DA8" w:rsidP="00325DA8">
      <w:pPr>
        <w:rPr>
          <w:sz w:val="28"/>
          <w:szCs w:val="28"/>
        </w:rPr>
      </w:pPr>
    </w:p>
    <w:p w:rsidR="00325DA8" w:rsidRDefault="00325DA8" w:rsidP="00325DA8">
      <w:pPr>
        <w:rPr>
          <w:sz w:val="28"/>
          <w:szCs w:val="28"/>
        </w:rPr>
      </w:pPr>
    </w:p>
    <w:p w:rsidR="00325DA8" w:rsidRDefault="00325DA8" w:rsidP="00325DA8">
      <w:pPr>
        <w:rPr>
          <w:sz w:val="28"/>
          <w:szCs w:val="28"/>
        </w:rPr>
      </w:pPr>
      <w:r>
        <w:rPr>
          <w:sz w:val="28"/>
          <w:szCs w:val="28"/>
        </w:rPr>
        <w:t>От 2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.12.2024                                                                                          </w:t>
      </w:r>
      <w:proofErr w:type="gramStart"/>
      <w:r>
        <w:rPr>
          <w:sz w:val="28"/>
          <w:szCs w:val="28"/>
        </w:rPr>
        <w:t>№  78</w:t>
      </w:r>
      <w:proofErr w:type="gramEnd"/>
    </w:p>
    <w:p w:rsidR="00325DA8" w:rsidRDefault="00325DA8" w:rsidP="00325DA8">
      <w:pPr>
        <w:rPr>
          <w:sz w:val="28"/>
          <w:szCs w:val="28"/>
        </w:rPr>
      </w:pPr>
    </w:p>
    <w:p w:rsidR="00325DA8" w:rsidRDefault="00325DA8" w:rsidP="00325DA8">
      <w:pPr>
        <w:rPr>
          <w:sz w:val="28"/>
          <w:szCs w:val="28"/>
        </w:rPr>
      </w:pPr>
    </w:p>
    <w:p w:rsidR="00325DA8" w:rsidRDefault="00325DA8" w:rsidP="00325DA8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12.08.2019г № 39</w:t>
      </w:r>
    </w:p>
    <w:p w:rsidR="00325DA8" w:rsidRDefault="00325DA8" w:rsidP="00325DA8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 регламента предоставления муниципальной услуги по присвоению, аннулированию адресов объектов адресации»</w:t>
      </w:r>
    </w:p>
    <w:p w:rsidR="00325DA8" w:rsidRDefault="00325DA8" w:rsidP="00325DA8">
      <w:pPr>
        <w:jc w:val="center"/>
        <w:rPr>
          <w:sz w:val="28"/>
          <w:szCs w:val="28"/>
        </w:rPr>
      </w:pPr>
    </w:p>
    <w:p w:rsidR="00325DA8" w:rsidRDefault="00325DA8" w:rsidP="00325DA8">
      <w:pPr>
        <w:jc w:val="center"/>
        <w:rPr>
          <w:sz w:val="28"/>
          <w:szCs w:val="28"/>
        </w:rPr>
      </w:pPr>
    </w:p>
    <w:p w:rsidR="00325DA8" w:rsidRDefault="00325DA8" w:rsidP="00325DA8">
      <w:pPr>
        <w:jc w:val="center"/>
        <w:rPr>
          <w:sz w:val="28"/>
          <w:szCs w:val="28"/>
        </w:rPr>
      </w:pPr>
    </w:p>
    <w:p w:rsidR="00325DA8" w:rsidRDefault="00325DA8" w:rsidP="00325DA8">
      <w:pPr>
        <w:rPr>
          <w:sz w:val="28"/>
          <w:szCs w:val="28"/>
        </w:rPr>
      </w:pPr>
      <w:r>
        <w:rPr>
          <w:sz w:val="28"/>
          <w:szCs w:val="28"/>
        </w:rPr>
        <w:t xml:space="preserve">   В целях приведения нормативно правового акта в соответствие с действующим законодательством </w:t>
      </w:r>
    </w:p>
    <w:p w:rsidR="00325DA8" w:rsidRDefault="00325DA8" w:rsidP="00325DA8">
      <w:pPr>
        <w:rPr>
          <w:sz w:val="28"/>
          <w:szCs w:val="28"/>
        </w:rPr>
      </w:pPr>
    </w:p>
    <w:p w:rsidR="00325DA8" w:rsidRDefault="00325DA8" w:rsidP="00325DA8">
      <w:pPr>
        <w:rPr>
          <w:sz w:val="28"/>
          <w:szCs w:val="28"/>
        </w:rPr>
      </w:pPr>
    </w:p>
    <w:p w:rsidR="00325DA8" w:rsidRDefault="00325DA8" w:rsidP="00325D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ПОСТАНОВЛЯЕТ:</w:t>
      </w:r>
    </w:p>
    <w:p w:rsidR="00325DA8" w:rsidRDefault="00325DA8" w:rsidP="00325DA8">
      <w:pPr>
        <w:rPr>
          <w:sz w:val="28"/>
          <w:szCs w:val="28"/>
        </w:rPr>
      </w:pPr>
    </w:p>
    <w:p w:rsidR="00325DA8" w:rsidRDefault="00325DA8" w:rsidP="00325DA8">
      <w:pPr>
        <w:rPr>
          <w:sz w:val="28"/>
          <w:szCs w:val="28"/>
        </w:rPr>
      </w:pPr>
    </w:p>
    <w:p w:rsidR="00325DA8" w:rsidRDefault="00325DA8" w:rsidP="00325D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1.    Внести изменения в постановление от 12.08.2019г № 39</w:t>
      </w:r>
    </w:p>
    <w:p w:rsidR="00325DA8" w:rsidRDefault="00325DA8" w:rsidP="00325DA8">
      <w:pPr>
        <w:rPr>
          <w:sz w:val="28"/>
          <w:szCs w:val="28"/>
        </w:rPr>
      </w:pPr>
      <w:r>
        <w:rPr>
          <w:sz w:val="28"/>
          <w:szCs w:val="28"/>
        </w:rPr>
        <w:t>«Об утверждении административного регламента предоставления муниципальной услуги по присвоению, аннулированию адресов объектов адресации»:</w:t>
      </w:r>
    </w:p>
    <w:p w:rsidR="00325DA8" w:rsidRDefault="00325DA8" w:rsidP="00325DA8">
      <w:pPr>
        <w:rPr>
          <w:sz w:val="28"/>
          <w:szCs w:val="28"/>
        </w:rPr>
      </w:pPr>
      <w:r>
        <w:rPr>
          <w:sz w:val="28"/>
          <w:szCs w:val="28"/>
        </w:rPr>
        <w:t>- в пункте 2.4.1 слова «7 дней» заменить на «5 дней»;</w:t>
      </w:r>
    </w:p>
    <w:p w:rsidR="00325DA8" w:rsidRDefault="00325DA8" w:rsidP="00325DA8">
      <w:pPr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официальном периодическом печатном издании «Бюллетень органов местного самоуправления» и разместить на официальном сайте администрации Баратаевского сельсовета в сети Интернет.</w:t>
      </w:r>
    </w:p>
    <w:p w:rsidR="00325DA8" w:rsidRDefault="00325DA8" w:rsidP="00325DA8">
      <w:pPr>
        <w:rPr>
          <w:sz w:val="28"/>
          <w:szCs w:val="28"/>
        </w:rPr>
      </w:pPr>
    </w:p>
    <w:p w:rsidR="00325DA8" w:rsidRDefault="00325DA8" w:rsidP="00325DA8">
      <w:pPr>
        <w:rPr>
          <w:sz w:val="28"/>
          <w:szCs w:val="28"/>
        </w:rPr>
      </w:pPr>
    </w:p>
    <w:p w:rsidR="00325DA8" w:rsidRDefault="00325DA8" w:rsidP="00325DA8">
      <w:pPr>
        <w:rPr>
          <w:sz w:val="28"/>
          <w:szCs w:val="28"/>
        </w:rPr>
      </w:pPr>
    </w:p>
    <w:p w:rsidR="00325DA8" w:rsidRDefault="00325DA8" w:rsidP="00325DA8">
      <w:pPr>
        <w:rPr>
          <w:sz w:val="28"/>
          <w:szCs w:val="28"/>
        </w:rPr>
      </w:pPr>
    </w:p>
    <w:p w:rsidR="00325DA8" w:rsidRDefault="00325DA8" w:rsidP="00325DA8">
      <w:pPr>
        <w:rPr>
          <w:sz w:val="28"/>
          <w:szCs w:val="28"/>
        </w:rPr>
      </w:pPr>
    </w:p>
    <w:p w:rsidR="00325DA8" w:rsidRDefault="00325DA8" w:rsidP="00325DA8">
      <w:pPr>
        <w:rPr>
          <w:sz w:val="28"/>
          <w:szCs w:val="28"/>
        </w:rPr>
      </w:pPr>
    </w:p>
    <w:p w:rsidR="00325DA8" w:rsidRDefault="00325DA8" w:rsidP="00325DA8">
      <w:pPr>
        <w:rPr>
          <w:sz w:val="28"/>
          <w:szCs w:val="28"/>
        </w:rPr>
      </w:pPr>
    </w:p>
    <w:p w:rsidR="00325DA8" w:rsidRDefault="00325DA8" w:rsidP="00325DA8">
      <w:pPr>
        <w:rPr>
          <w:sz w:val="28"/>
          <w:szCs w:val="28"/>
        </w:rPr>
      </w:pPr>
      <w:r>
        <w:rPr>
          <w:sz w:val="28"/>
          <w:szCs w:val="28"/>
        </w:rPr>
        <w:t>Глава Баратаевского сельсовета</w:t>
      </w:r>
    </w:p>
    <w:p w:rsidR="00325DA8" w:rsidRDefault="00325DA8" w:rsidP="00325DA8">
      <w:pPr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325DA8" w:rsidRDefault="00325DA8" w:rsidP="00325DA8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Н.А.Дементьева</w:t>
      </w:r>
    </w:p>
    <w:p w:rsidR="00CD0F13" w:rsidRDefault="00CD0F13">
      <w:bookmarkStart w:id="0" w:name="_GoBack"/>
      <w:bookmarkEnd w:id="0"/>
    </w:p>
    <w:sectPr w:rsidR="00CD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A8"/>
    <w:rsid w:val="00325DA8"/>
    <w:rsid w:val="00CD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4D31-BB49-479D-B3FA-86082147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dcterms:created xsi:type="dcterms:W3CDTF">2024-12-26T05:07:00Z</dcterms:created>
  <dcterms:modified xsi:type="dcterms:W3CDTF">2024-12-26T05:07:00Z</dcterms:modified>
</cp:coreProperties>
</file>