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Баратаевского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67067">
        <w:rPr>
          <w:b/>
          <w:sz w:val="24"/>
          <w:szCs w:val="24"/>
        </w:rPr>
        <w:t xml:space="preserve">апреле </w:t>
      </w:r>
      <w:r w:rsidR="00F87199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</w:t>
      </w:r>
      <w:r w:rsidR="00A67067">
        <w:rPr>
          <w:spacing w:val="-10"/>
          <w:sz w:val="24"/>
          <w:szCs w:val="24"/>
        </w:rPr>
        <w:t xml:space="preserve"> </w:t>
      </w:r>
      <w:bookmarkStart w:id="0" w:name="_GoBack"/>
      <w:bookmarkEnd w:id="0"/>
      <w:r>
        <w:rPr>
          <w:spacing w:val="-10"/>
          <w:sz w:val="24"/>
          <w:szCs w:val="24"/>
        </w:rPr>
        <w:t xml:space="preserve">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www</w:t>
        </w:r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A3340E">
          <w:rPr>
            <w:rStyle w:val="a6"/>
            <w:spacing w:val="-10"/>
            <w:sz w:val="24"/>
            <w:szCs w:val="24"/>
            <w:lang w:val="en-US"/>
          </w:rPr>
          <w:t>barataev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4D36A5" w:rsidRPr="00EB7B2E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4D36A5" w:rsidRPr="00EB7B2E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A3340E">
        <w:rPr>
          <w:spacing w:val="-10"/>
          <w:sz w:val="24"/>
          <w:szCs w:val="24"/>
        </w:rPr>
        <w:t xml:space="preserve">Баратаевского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A3340E">
        <w:rPr>
          <w:spacing w:val="-10"/>
          <w:sz w:val="24"/>
          <w:szCs w:val="24"/>
        </w:rPr>
        <w:t>Баратаевского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A67067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A29BE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A67067">
        <w:rPr>
          <w:spacing w:val="-10"/>
          <w:sz w:val="24"/>
          <w:szCs w:val="24"/>
        </w:rPr>
        <w:t>апреле</w:t>
      </w:r>
      <w:r w:rsidR="00276D44">
        <w:rPr>
          <w:spacing w:val="-10"/>
          <w:sz w:val="24"/>
          <w:szCs w:val="24"/>
        </w:rPr>
        <w:t xml:space="preserve"> </w:t>
      </w:r>
      <w:r w:rsidR="00F87199">
        <w:rPr>
          <w:spacing w:val="-10"/>
          <w:sz w:val="24"/>
          <w:szCs w:val="24"/>
        </w:rPr>
        <w:t>2022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A670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A6706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67067">
        <w:rPr>
          <w:sz w:val="24"/>
          <w:szCs w:val="24"/>
        </w:rPr>
        <w:t>апреле</w:t>
      </w:r>
      <w:r w:rsidR="00C22531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A67067">
        <w:rPr>
          <w:sz w:val="24"/>
          <w:szCs w:val="24"/>
        </w:rPr>
        <w:t>апреле</w:t>
      </w:r>
      <w:r w:rsidR="000D194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A3340E">
        <w:rPr>
          <w:sz w:val="24"/>
          <w:szCs w:val="24"/>
        </w:rPr>
        <w:t>Баратаевского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A670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F87199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A47E90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BE30D5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9B7A4A">
        <w:rPr>
          <w:sz w:val="24"/>
          <w:szCs w:val="24"/>
        </w:rPr>
        <w:t xml:space="preserve"> 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A67067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F25D8C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A6706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A67067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276D44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67067">
        <w:rPr>
          <w:sz w:val="24"/>
          <w:szCs w:val="24"/>
        </w:rPr>
        <w:t>апреле</w:t>
      </w:r>
      <w:r w:rsidR="00F87199">
        <w:rPr>
          <w:sz w:val="24"/>
          <w:szCs w:val="24"/>
        </w:rPr>
        <w:t>2023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</w:t>
      </w:r>
      <w:r w:rsidR="00BE30D5">
        <w:rPr>
          <w:sz w:val="24"/>
          <w:szCs w:val="24"/>
        </w:rPr>
        <w:t xml:space="preserve"> </w:t>
      </w:r>
      <w:r w:rsidR="00A67067">
        <w:rPr>
          <w:sz w:val="24"/>
          <w:szCs w:val="24"/>
        </w:rPr>
        <w:t>апреле</w:t>
      </w:r>
      <w:r w:rsidR="00C77EC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Баратаевского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A3340E">
        <w:rPr>
          <w:sz w:val="24"/>
          <w:szCs w:val="24"/>
        </w:rPr>
        <w:t>Баратаевского</w:t>
      </w:r>
      <w:r w:rsidR="00E8327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>ятницу с 11.00 до 15</w:t>
      </w:r>
      <w:r w:rsidR="00F8217F">
        <w:rPr>
          <w:sz w:val="24"/>
          <w:szCs w:val="24"/>
        </w:rPr>
        <w:t xml:space="preserve">.00. В </w:t>
      </w:r>
      <w:r w:rsidR="00A67067">
        <w:rPr>
          <w:sz w:val="24"/>
          <w:szCs w:val="24"/>
        </w:rPr>
        <w:t>апреле</w:t>
      </w:r>
      <w:r w:rsidR="0011107B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в единый день приема граждан Главой </w:t>
      </w:r>
      <w:r w:rsidR="00A3340E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A67067">
        <w:rPr>
          <w:sz w:val="24"/>
          <w:szCs w:val="24"/>
        </w:rPr>
        <w:t>апреле</w:t>
      </w:r>
      <w:r w:rsidR="00751B1A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Баратаевского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EE1758">
        <w:rPr>
          <w:sz w:val="24"/>
          <w:szCs w:val="24"/>
        </w:rPr>
        <w:t>Баратаевского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67067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2023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A67067">
        <w:rPr>
          <w:sz w:val="24"/>
          <w:szCs w:val="24"/>
        </w:rPr>
        <w:t>апреле</w:t>
      </w:r>
      <w:r w:rsidR="00E65D3D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26369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67067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E30D5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29BE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A2BD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rnilovski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1564416"/>
        <c:axId val="83031168"/>
      </c:barChart>
      <c:catAx>
        <c:axId val="8156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031168"/>
        <c:crosses val="autoZero"/>
        <c:auto val="1"/>
        <c:lblAlgn val="ctr"/>
        <c:lblOffset val="100"/>
        <c:noMultiLvlLbl val="0"/>
      </c:catAx>
      <c:valAx>
        <c:axId val="8303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1564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Баратаевского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485824"/>
        <c:axId val="83652992"/>
      </c:barChart>
      <c:catAx>
        <c:axId val="8348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652992"/>
        <c:crosses val="autoZero"/>
        <c:auto val="1"/>
        <c:lblAlgn val="ctr"/>
        <c:lblOffset val="100"/>
        <c:noMultiLvlLbl val="0"/>
      </c:catAx>
      <c:valAx>
        <c:axId val="8365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4858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756928"/>
        <c:axId val="83758464"/>
      </c:barChart>
      <c:catAx>
        <c:axId val="8375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8464"/>
        <c:crosses val="autoZero"/>
        <c:auto val="1"/>
        <c:lblAlgn val="ctr"/>
        <c:lblOffset val="100"/>
        <c:noMultiLvlLbl val="0"/>
      </c:catAx>
      <c:valAx>
        <c:axId val="8375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75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410240"/>
        <c:axId val="92411776"/>
      </c:barChart>
      <c:catAx>
        <c:axId val="924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1776"/>
        <c:crosses val="autoZero"/>
        <c:auto val="1"/>
        <c:lblAlgn val="ctr"/>
        <c:lblOffset val="100"/>
        <c:noMultiLvlLbl val="0"/>
      </c:catAx>
      <c:valAx>
        <c:axId val="92411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41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Баратаевского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812352"/>
        <c:axId val="83813888"/>
      </c:barChart>
      <c:catAx>
        <c:axId val="83812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3888"/>
        <c:crosses val="autoZero"/>
        <c:auto val="1"/>
        <c:lblAlgn val="ctr"/>
        <c:lblOffset val="100"/>
        <c:noMultiLvlLbl val="0"/>
      </c:catAx>
      <c:valAx>
        <c:axId val="8381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3812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8CCCA-A11F-44B6-9515-11CF6F39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Баратаевка</cp:lastModifiedBy>
  <cp:revision>15</cp:revision>
  <cp:lastPrinted>2018-12-03T05:51:00Z</cp:lastPrinted>
  <dcterms:created xsi:type="dcterms:W3CDTF">2022-03-29T09:05:00Z</dcterms:created>
  <dcterms:modified xsi:type="dcterms:W3CDTF">2024-06-14T06:20:00Z</dcterms:modified>
</cp:coreProperties>
</file>