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14" w:rsidRDefault="00A46114" w:rsidP="00A46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46114" w:rsidRDefault="00900D08" w:rsidP="00A46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БАРАТАЕВСКОГО</w:t>
      </w:r>
      <w:r w:rsidR="00A461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6114" w:rsidRDefault="00A46114" w:rsidP="00A46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A46114" w:rsidRDefault="00A46114" w:rsidP="00A461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A46114" w:rsidRDefault="00A46114" w:rsidP="00A461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6114" w:rsidRDefault="00A46114" w:rsidP="00A461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46114" w:rsidRDefault="00900D08" w:rsidP="00A461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A46114">
        <w:rPr>
          <w:rFonts w:ascii="Times New Roman" w:hAnsi="Times New Roman" w:cs="Times New Roman"/>
          <w:b w:val="0"/>
          <w:sz w:val="28"/>
          <w:szCs w:val="28"/>
        </w:rPr>
        <w:t>-й сессии</w:t>
      </w:r>
    </w:p>
    <w:p w:rsidR="00A46114" w:rsidRDefault="00900D08" w:rsidP="00A461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46114">
        <w:rPr>
          <w:rFonts w:ascii="Times New Roman" w:hAnsi="Times New Roman" w:cs="Times New Roman"/>
          <w:b w:val="0"/>
          <w:sz w:val="28"/>
          <w:szCs w:val="28"/>
        </w:rPr>
        <w:t xml:space="preserve">6.07.2022                                                                             </w:t>
      </w:r>
      <w:r w:rsidR="001333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7F0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71а</w:t>
      </w:r>
    </w:p>
    <w:p w:rsidR="00A46114" w:rsidRDefault="00900D08" w:rsidP="00A461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Баратаевка</w:t>
      </w:r>
    </w:p>
    <w:p w:rsidR="006352F1" w:rsidRDefault="006352F1" w:rsidP="00A461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2F1" w:rsidRDefault="006352F1" w:rsidP="006352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2F1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900D08">
        <w:rPr>
          <w:rFonts w:ascii="Times New Roman" w:hAnsi="Times New Roman" w:cs="Times New Roman"/>
          <w:sz w:val="28"/>
          <w:szCs w:val="28"/>
        </w:rPr>
        <w:t>Баратаевского</w:t>
      </w:r>
      <w:r w:rsidRPr="006352F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6352F1" w:rsidRPr="006352F1" w:rsidRDefault="006352F1" w:rsidP="006352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352F1" w:rsidRDefault="006352F1" w:rsidP="006352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35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0D0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6352F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статьи 2 Федерального закона от 31.07.2020 № 247-Фз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требованиях в российской Федерации», частью. 6.1 статьи 7 Федерального закона от 06.10.2003 № 131-ФЗ « Об общих принципах организации местного самоуправления в Российской Федерации», законом Новосибирской области от 24.11.2014 № 485-ОЗ « 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</w:t>
      </w:r>
      <w:r w:rsidR="00900D08">
        <w:rPr>
          <w:rFonts w:ascii="Times New Roman" w:hAnsi="Times New Roman" w:cs="Times New Roman"/>
          <w:b w:val="0"/>
          <w:sz w:val="28"/>
          <w:szCs w:val="28"/>
        </w:rPr>
        <w:t>тельные требования для субъ</w:t>
      </w:r>
      <w:r>
        <w:rPr>
          <w:rFonts w:ascii="Times New Roman" w:hAnsi="Times New Roman" w:cs="Times New Roman"/>
          <w:b w:val="0"/>
          <w:sz w:val="28"/>
          <w:szCs w:val="28"/>
        </w:rPr>
        <w:t>ектов предпринимательской и иной  экономической де</w:t>
      </w:r>
      <w:r w:rsidR="009E399E">
        <w:rPr>
          <w:rFonts w:ascii="Times New Roman" w:hAnsi="Times New Roman" w:cs="Times New Roman"/>
          <w:b w:val="0"/>
          <w:sz w:val="28"/>
          <w:szCs w:val="28"/>
        </w:rPr>
        <w:t>ятельности, обязанности для субъ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ектов </w:t>
      </w:r>
      <w:r w:rsidR="00BE7BFC">
        <w:rPr>
          <w:rFonts w:ascii="Times New Roman" w:hAnsi="Times New Roman" w:cs="Times New Roman"/>
          <w:b w:val="0"/>
          <w:sz w:val="28"/>
          <w:szCs w:val="28"/>
        </w:rPr>
        <w:t>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</w:p>
    <w:p w:rsidR="00BE7BFC" w:rsidRDefault="00BE7BFC" w:rsidP="006352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900D08">
        <w:rPr>
          <w:rFonts w:ascii="Times New Roman" w:hAnsi="Times New Roman" w:cs="Times New Roman"/>
          <w:b w:val="0"/>
          <w:sz w:val="28"/>
          <w:szCs w:val="28"/>
        </w:rPr>
        <w:t>Баратаевского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Болотнинского района Новосибирской области РЕШИЛ:</w:t>
      </w:r>
    </w:p>
    <w:p w:rsidR="00BE7BFC" w:rsidRDefault="00BE7BFC" w:rsidP="00BE7B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1.Утвердить прилагаемый </w:t>
      </w:r>
      <w:r w:rsidRPr="00BE7BFC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BE7BFC">
        <w:rPr>
          <w:rFonts w:ascii="Times New Roman" w:hAnsi="Times New Roman" w:cs="Times New Roman"/>
          <w:b w:val="0"/>
          <w:sz w:val="28"/>
          <w:szCs w:val="28"/>
        </w:rPr>
        <w:t xml:space="preserve"> установления и оценки применения </w:t>
      </w:r>
    </w:p>
    <w:p w:rsidR="00BE7BFC" w:rsidRDefault="00BE7BFC" w:rsidP="00BE7B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E7BFC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требований, содержащихся в муниципальных нормативных правовых актах </w:t>
      </w:r>
      <w:r w:rsidR="00900D08">
        <w:rPr>
          <w:rFonts w:ascii="Times New Roman" w:hAnsi="Times New Roman" w:cs="Times New Roman"/>
          <w:b w:val="0"/>
          <w:sz w:val="28"/>
          <w:szCs w:val="28"/>
        </w:rPr>
        <w:t>Баратаевского</w:t>
      </w:r>
      <w:r w:rsidRPr="00BE7BFC">
        <w:rPr>
          <w:rFonts w:ascii="Times New Roman" w:hAnsi="Times New Roman" w:cs="Times New Roman"/>
          <w:b w:val="0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7BFC" w:rsidRDefault="00BE7BFC" w:rsidP="00BE7B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2. Опубликовать настоящее решение в периодическом печатн</w:t>
      </w:r>
      <w:r w:rsidR="009E399E">
        <w:rPr>
          <w:rFonts w:ascii="Times New Roman" w:hAnsi="Times New Roman" w:cs="Times New Roman"/>
          <w:b w:val="0"/>
          <w:sz w:val="28"/>
          <w:szCs w:val="28"/>
        </w:rPr>
        <w:t>ом издании «Бюллетень органов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0D08">
        <w:rPr>
          <w:rFonts w:ascii="Times New Roman" w:hAnsi="Times New Roman" w:cs="Times New Roman"/>
          <w:b w:val="0"/>
          <w:sz w:val="28"/>
          <w:szCs w:val="28"/>
        </w:rPr>
        <w:t>Баратаевского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сельсовета» и разместить на сайте администрации </w:t>
      </w:r>
      <w:r w:rsidR="00900D08">
        <w:rPr>
          <w:rFonts w:ascii="Times New Roman" w:hAnsi="Times New Roman" w:cs="Times New Roman"/>
          <w:b w:val="0"/>
          <w:sz w:val="28"/>
          <w:szCs w:val="28"/>
        </w:rPr>
        <w:t>Баратаевского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Болотнинского района Новосибирской области.</w:t>
      </w:r>
    </w:p>
    <w:p w:rsidR="00BE7BFC" w:rsidRDefault="00BE7BFC" w:rsidP="00BE7B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7BFC" w:rsidRDefault="00BE7BFC" w:rsidP="00BE7B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7BFC" w:rsidRDefault="00BE7BFC" w:rsidP="00BE7B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  </w:t>
      </w:r>
      <w:r w:rsidR="009E399E">
        <w:rPr>
          <w:rFonts w:ascii="Times New Roman" w:hAnsi="Times New Roman" w:cs="Times New Roman"/>
          <w:b w:val="0"/>
          <w:sz w:val="28"/>
          <w:szCs w:val="28"/>
        </w:rPr>
        <w:t>Глава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0D08">
        <w:rPr>
          <w:rFonts w:ascii="Times New Roman" w:hAnsi="Times New Roman" w:cs="Times New Roman"/>
          <w:b w:val="0"/>
          <w:sz w:val="28"/>
          <w:szCs w:val="28"/>
        </w:rPr>
        <w:t>Баратаевского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BE7BFC" w:rsidRDefault="00900D08" w:rsidP="00BE7B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Баратаевского</w:t>
      </w:r>
      <w:r w:rsidR="00BE7BFC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Болотнинского района                   </w:t>
      </w:r>
    </w:p>
    <w:p w:rsidR="00BE7BFC" w:rsidRDefault="00BE7BFC" w:rsidP="00BE7B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Болотнинского района                                     Новосибирской области</w:t>
      </w:r>
    </w:p>
    <w:p w:rsidR="00BE7BFC" w:rsidRDefault="00BE7BFC" w:rsidP="00BE7B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BE7BFC" w:rsidRPr="00BE7BFC" w:rsidRDefault="009E399E" w:rsidP="00BE7B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 Н.В.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Жорова</w:t>
      </w:r>
      <w:proofErr w:type="spellEnd"/>
      <w:r w:rsidR="00BE7B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 Н.А. Дементьева</w:t>
      </w:r>
    </w:p>
    <w:p w:rsidR="006352F1" w:rsidRPr="006352F1" w:rsidRDefault="006352F1" w:rsidP="00C72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</w:t>
      </w:r>
    </w:p>
    <w:p w:rsidR="006352F1" w:rsidRDefault="006352F1" w:rsidP="00C72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</w:t>
      </w:r>
      <w:r w:rsidRPr="006352F1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6352F1" w:rsidRDefault="006352F1" w:rsidP="00C72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00D08"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52F1" w:rsidRDefault="006352F1" w:rsidP="00C72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Болотнинского района</w:t>
      </w:r>
    </w:p>
    <w:p w:rsidR="006352F1" w:rsidRDefault="006352F1" w:rsidP="00C72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Новосибирской области</w:t>
      </w:r>
    </w:p>
    <w:p w:rsidR="006352F1" w:rsidRPr="006352F1" w:rsidRDefault="006352F1" w:rsidP="00C72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6757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 xml:space="preserve">6.07.2022    № </w:t>
      </w:r>
      <w:r w:rsidR="00167577">
        <w:rPr>
          <w:rFonts w:ascii="Times New Roman" w:hAnsi="Times New Roman" w:cs="Times New Roman"/>
          <w:sz w:val="28"/>
          <w:szCs w:val="28"/>
        </w:rPr>
        <w:t>71а</w:t>
      </w:r>
    </w:p>
    <w:p w:rsidR="006352F1" w:rsidRDefault="006352F1" w:rsidP="00C726C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6352F1" w:rsidRDefault="006352F1" w:rsidP="00C726C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6352F1" w:rsidRDefault="006352F1" w:rsidP="00C726C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C726C4" w:rsidRDefault="00C726C4" w:rsidP="00C7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="00900D08">
        <w:rPr>
          <w:rFonts w:ascii="Times New Roman" w:hAnsi="Times New Roman" w:cs="Times New Roman"/>
          <w:b/>
          <w:sz w:val="28"/>
          <w:szCs w:val="28"/>
        </w:rPr>
        <w:t>Баратаевского</w:t>
      </w:r>
      <w:r w:rsidR="0035659D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C726C4" w:rsidRPr="0035659D" w:rsidRDefault="00C726C4" w:rsidP="00356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6C4" w:rsidRDefault="00C726C4" w:rsidP="00C7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726C4" w:rsidRDefault="00C726C4" w:rsidP="00C72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7606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6C4" w:rsidRPr="0035659D" w:rsidRDefault="00C726C4" w:rsidP="00356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</w:t>
      </w:r>
      <w:r w:rsidR="00900D08">
        <w:rPr>
          <w:rFonts w:ascii="Times New Roman" w:hAnsi="Times New Roman" w:cs="Times New Roman"/>
          <w:sz w:val="28"/>
          <w:szCs w:val="28"/>
        </w:rPr>
        <w:t>Баратаевского</w:t>
      </w:r>
      <w:r w:rsidR="0035659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C726C4" w:rsidRDefault="00C726C4" w:rsidP="00C72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C726C4" w:rsidRDefault="00C726C4" w:rsidP="009D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Порядок определяет правовые и организационные основы установления муниципальными нормативными правовыми </w:t>
      </w:r>
      <w:r w:rsidR="0035659D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00D08">
        <w:rPr>
          <w:rFonts w:ascii="Times New Roman" w:hAnsi="Times New Roman" w:cs="Times New Roman"/>
          <w:sz w:val="28"/>
          <w:szCs w:val="28"/>
        </w:rPr>
        <w:t>Баратаевского</w:t>
      </w:r>
      <w:r w:rsidR="0035659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</w:t>
      </w:r>
      <w:r w:rsidR="0035659D"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), и оценки применения содержащихся в муниципальных н</w:t>
      </w:r>
      <w:r w:rsidR="0035659D">
        <w:rPr>
          <w:rFonts w:ascii="Times New Roman" w:hAnsi="Times New Roman" w:cs="Times New Roman"/>
          <w:sz w:val="28"/>
          <w:szCs w:val="28"/>
        </w:rPr>
        <w:t xml:space="preserve">ормативных правовых актах </w:t>
      </w:r>
      <w:r w:rsidR="00900D08">
        <w:rPr>
          <w:rFonts w:ascii="Times New Roman" w:hAnsi="Times New Roman" w:cs="Times New Roman"/>
          <w:sz w:val="28"/>
          <w:szCs w:val="28"/>
        </w:rPr>
        <w:t>Баратаевского</w:t>
      </w:r>
      <w:r w:rsidR="0035659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C726C4" w:rsidRDefault="00C726C4" w:rsidP="00C72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 xml:space="preserve">      </w:t>
      </w:r>
      <w:r w:rsidR="0035659D">
        <w:rPr>
          <w:rFonts w:ascii="Times New Roman" w:hAnsi="Times New Roman" w:cs="Times New Roman"/>
          <w:sz w:val="20"/>
          <w:szCs w:val="28"/>
        </w:rPr>
        <w:t xml:space="preserve">               </w:t>
      </w:r>
    </w:p>
    <w:p w:rsidR="00C726C4" w:rsidRDefault="00C726C4" w:rsidP="00C72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>
        <w:rPr>
          <w:rFonts w:ascii="Times New Roman" w:hAnsi="Times New Roman" w:cs="Times New Roman"/>
          <w:sz w:val="28"/>
          <w:szCs w:val="28"/>
        </w:rPr>
        <w:t>предусмотренным Федеральным законом № 247-ФЗ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C726C4" w:rsidRPr="00C37606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6C4" w:rsidRPr="00C37606" w:rsidRDefault="00C726C4" w:rsidP="00C7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7606">
        <w:rPr>
          <w:rFonts w:ascii="Times New Roman" w:hAnsi="Times New Roman" w:cs="Times New Roman"/>
          <w:b/>
          <w:sz w:val="28"/>
          <w:szCs w:val="28"/>
        </w:rPr>
        <w:t>. Порядок установления обязательных требований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Муниципальный нормативный правовой акт, устанавливающий или изменяющий обязательные требования, вступает в силу либо с 1 марта, либо с 1 </w:t>
      </w:r>
      <w:r>
        <w:rPr>
          <w:rFonts w:ascii="Times New Roman" w:hAnsi="Times New Roman" w:cs="Times New Roman"/>
          <w:sz w:val="28"/>
          <w:szCs w:val="28"/>
        </w:rPr>
        <w:lastRenderedPageBreak/>
        <w:t>сентября соответствующего года, но не ранее чем по истечении девяноста дней после дня его официального опубликования.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Проекты муниципальных нормативных правовых актов, содержащие новые или изменяющие ранее предусмотренные мун</w:t>
      </w:r>
      <w:r w:rsidR="001333E7">
        <w:rPr>
          <w:rFonts w:ascii="Times New Roman" w:hAnsi="Times New Roman" w:cs="Times New Roman"/>
          <w:sz w:val="28"/>
          <w:szCs w:val="28"/>
        </w:rPr>
        <w:t xml:space="preserve">иципальными нормативными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 актами обязательные требования, подлежат оценке </w:t>
      </w:r>
      <w:r w:rsidR="001333E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гулирующего воздействия в соответствии с Федеральным   законом   №   131-ФЗ  и  Законом   Новосибирской  области  № 485-ОЗ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6C4" w:rsidRPr="00C37606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6C4" w:rsidRPr="00C37606" w:rsidRDefault="00C726C4" w:rsidP="00C7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7606">
        <w:rPr>
          <w:rFonts w:ascii="Times New Roman" w:hAnsi="Times New Roman" w:cs="Times New Roman"/>
          <w:b/>
          <w:sz w:val="28"/>
          <w:szCs w:val="28"/>
        </w:rPr>
        <w:t>. Порядок оценки применения обязательных требований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К этапам оценки применения относятся: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формирование уполномоченным подразделением плана оценки применения;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C726C4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6C4" w:rsidRPr="00C37606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06">
        <w:rPr>
          <w:rFonts w:ascii="Times New Roman" w:hAnsi="Times New Roman" w:cs="Times New Roman"/>
          <w:b/>
          <w:sz w:val="28"/>
          <w:szCs w:val="28"/>
        </w:rPr>
        <w:t xml:space="preserve">Формирование уполномоченным подразделением </w:t>
      </w:r>
    </w:p>
    <w:p w:rsidR="00C726C4" w:rsidRPr="00C37606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06">
        <w:rPr>
          <w:rFonts w:ascii="Times New Roman" w:hAnsi="Times New Roman" w:cs="Times New Roman"/>
          <w:b/>
          <w:sz w:val="28"/>
          <w:szCs w:val="28"/>
        </w:rPr>
        <w:t>плана оценки применения</w:t>
      </w:r>
    </w:p>
    <w:p w:rsidR="00C726C4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Разработчик в срок до 10 декабря текущего года представляет в уполномоченное подразделение: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информацию о мерах ответственности, применяемых при нарушении обязательных требований;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C726C4" w:rsidRDefault="00C726C4" w:rsidP="00C726C4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26C4" w:rsidRPr="00C37606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06">
        <w:rPr>
          <w:rFonts w:ascii="Times New Roman" w:hAnsi="Times New Roman" w:cs="Times New Roman"/>
          <w:b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направлены разработчику в письменной или электронной форме;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собраны в ходе опроса представителей заинтересованных лиц;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167577" w:rsidRDefault="00167577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77" w:rsidRDefault="00167577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6C4" w:rsidRPr="00BE7BFC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BFC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разработчиком справки и ее направление в уполномоченное подразделение</w:t>
      </w:r>
    </w:p>
    <w:p w:rsidR="00C726C4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Разработчик в срок, предусмотренный планом оценки применения, готовит справку, в которой содержится: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Источниками информации для подготовки справки являются: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6C4" w:rsidRPr="00BE7BFC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BFC">
        <w:rPr>
          <w:rFonts w:ascii="Times New Roman" w:hAnsi="Times New Roman" w:cs="Times New Roman"/>
          <w:b/>
          <w:sz w:val="28"/>
          <w:szCs w:val="28"/>
        </w:rPr>
        <w:t>Подготовка заключения об оценке применения обязательных требований</w:t>
      </w:r>
      <w:r w:rsidRPr="00BE7BFC">
        <w:rPr>
          <w:b/>
        </w:rPr>
        <w:t xml:space="preserve"> </w:t>
      </w:r>
      <w:r w:rsidRPr="00BE7BFC">
        <w:rPr>
          <w:rFonts w:ascii="Times New Roman" w:hAnsi="Times New Roman" w:cs="Times New Roman"/>
          <w:b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C726C4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Уполномоченное  подразделение подготавливает заключение в течение 20 рабочих дней со дня предоставления разработчиком справки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В заключении содержатся выводы: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о достижении/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 или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Заключение публикуется на официальном сайте в течение 3 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бочих дней после его подписания.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6C4" w:rsidRPr="00BE7BFC" w:rsidRDefault="00C726C4" w:rsidP="00C72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B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7BFC">
        <w:rPr>
          <w:rFonts w:ascii="Times New Roman" w:hAnsi="Times New Roman" w:cs="Times New Roman"/>
          <w:b/>
          <w:sz w:val="28"/>
          <w:szCs w:val="28"/>
        </w:rPr>
        <w:t>. Переходные положения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перечень охраняемых законом ценностей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которых введены обязательные требования;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C726C4" w:rsidRDefault="00C726C4" w:rsidP="00C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В случае если в срок до 01.01.2024 разработчиком не представлена информация, предусмотренная пунктом 31 Порядка, муниципальные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акты, содержащие обязательные требования, принятые до вступления в силу настоящего Порядка,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 включению в план проведения экспертизы муниципальных нормативных правовых актов, проводимой уполномоченным подразделением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№ 485-ОЗ, на 2024 или 2025 год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652" w:rsidRDefault="00444652"/>
    <w:p w:rsidR="00B67D05" w:rsidRDefault="00B67D05"/>
    <w:p w:rsidR="00B67D05" w:rsidRDefault="00B67D05"/>
    <w:p w:rsidR="001333E7" w:rsidRDefault="001333E7"/>
    <w:sectPr w:rsidR="001333E7" w:rsidSect="00635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FF" w:rsidRDefault="002F5AFF" w:rsidP="00C726C4">
      <w:pPr>
        <w:spacing w:after="0" w:line="240" w:lineRule="auto"/>
      </w:pPr>
      <w:r>
        <w:separator/>
      </w:r>
    </w:p>
  </w:endnote>
  <w:endnote w:type="continuationSeparator" w:id="0">
    <w:p w:rsidR="002F5AFF" w:rsidRDefault="002F5AFF" w:rsidP="00C7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FF" w:rsidRDefault="002F5AFF" w:rsidP="00C726C4">
      <w:pPr>
        <w:spacing w:after="0" w:line="240" w:lineRule="auto"/>
      </w:pPr>
      <w:r>
        <w:separator/>
      </w:r>
    </w:p>
  </w:footnote>
  <w:footnote w:type="continuationSeparator" w:id="0">
    <w:p w:rsidR="002F5AFF" w:rsidRDefault="002F5AFF" w:rsidP="00C726C4">
      <w:pPr>
        <w:spacing w:after="0" w:line="240" w:lineRule="auto"/>
      </w:pPr>
      <w:r>
        <w:continuationSeparator/>
      </w:r>
    </w:p>
  </w:footnote>
  <w:footnote w:id="1">
    <w:p w:rsidR="00C726C4" w:rsidRDefault="00C726C4" w:rsidP="00C726C4">
      <w:pPr>
        <w:pStyle w:val="a3"/>
        <w:jc w:val="both"/>
        <w:rPr>
          <w:rStyle w:val="a5"/>
        </w:rPr>
      </w:pPr>
    </w:p>
    <w:p w:rsidR="001333E7" w:rsidRDefault="001333E7" w:rsidP="00C726C4">
      <w:pPr>
        <w:pStyle w:val="a3"/>
        <w:jc w:val="both"/>
        <w:rPr>
          <w:rFonts w:ascii="Times New Roman" w:hAnsi="Times New Roman" w:cs="Times New Roman"/>
        </w:rPr>
      </w:pPr>
    </w:p>
  </w:footnote>
  <w:footnote w:id="2">
    <w:p w:rsidR="00C726C4" w:rsidRDefault="00C726C4" w:rsidP="00C726C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</w:p>
    <w:p w:rsidR="00C726C4" w:rsidRDefault="00C726C4" w:rsidP="00C726C4">
      <w:pPr>
        <w:pStyle w:val="a3"/>
      </w:pPr>
    </w:p>
  </w:footnote>
  <w:footnote w:id="3">
    <w:p w:rsidR="00C726C4" w:rsidRDefault="00C726C4" w:rsidP="00C726C4">
      <w:pPr>
        <w:pStyle w:val="a3"/>
        <w:jc w:val="both"/>
        <w:rPr>
          <w:rFonts w:ascii="Times New Roman" w:hAnsi="Times New Roman" w:cs="Times New Roman"/>
        </w:rPr>
      </w:pPr>
    </w:p>
  </w:footnote>
  <w:footnote w:id="4">
    <w:p w:rsidR="00C726C4" w:rsidRDefault="00C726C4" w:rsidP="00C726C4">
      <w:pPr>
        <w:pStyle w:val="a3"/>
        <w:jc w:val="both"/>
        <w:rPr>
          <w:rStyle w:val="a5"/>
          <w:rFonts w:ascii="Times New Roman" w:hAnsi="Times New Roman" w:cs="Times New Roman"/>
        </w:rPr>
      </w:pPr>
    </w:p>
    <w:p w:rsidR="001333E7" w:rsidRDefault="001333E7" w:rsidP="00C726C4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B1"/>
    <w:rsid w:val="001333E7"/>
    <w:rsid w:val="00167577"/>
    <w:rsid w:val="001B6469"/>
    <w:rsid w:val="002F5AFF"/>
    <w:rsid w:val="0035659D"/>
    <w:rsid w:val="00407F02"/>
    <w:rsid w:val="00407F08"/>
    <w:rsid w:val="00444652"/>
    <w:rsid w:val="005378D2"/>
    <w:rsid w:val="00552B14"/>
    <w:rsid w:val="0061531A"/>
    <w:rsid w:val="006352F1"/>
    <w:rsid w:val="007A10B1"/>
    <w:rsid w:val="00900D08"/>
    <w:rsid w:val="00970999"/>
    <w:rsid w:val="009D44F5"/>
    <w:rsid w:val="009E399E"/>
    <w:rsid w:val="00A46114"/>
    <w:rsid w:val="00A637FE"/>
    <w:rsid w:val="00AC502E"/>
    <w:rsid w:val="00B67D05"/>
    <w:rsid w:val="00BE7BFC"/>
    <w:rsid w:val="00C12F05"/>
    <w:rsid w:val="00C37606"/>
    <w:rsid w:val="00C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F76A"/>
  <w15:chartTrackingRefBased/>
  <w15:docId w15:val="{09BF017E-614F-4AD8-9E37-555F82DE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26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26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26C4"/>
    <w:rPr>
      <w:vertAlign w:val="superscript"/>
    </w:rPr>
  </w:style>
  <w:style w:type="paragraph" w:customStyle="1" w:styleId="ConsPlusTitle">
    <w:name w:val="ConsPlusTitle"/>
    <w:rsid w:val="00A46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67D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Баратаевка</cp:lastModifiedBy>
  <cp:revision>19</cp:revision>
  <cp:lastPrinted>2022-07-26T08:58:00Z</cp:lastPrinted>
  <dcterms:created xsi:type="dcterms:W3CDTF">2022-06-10T04:41:00Z</dcterms:created>
  <dcterms:modified xsi:type="dcterms:W3CDTF">2023-07-12T09:42:00Z</dcterms:modified>
</cp:coreProperties>
</file>