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2E" w:rsidRPr="00566756" w:rsidRDefault="00CA662E" w:rsidP="00120500">
      <w:pPr>
        <w:jc w:val="center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A662E" w:rsidRPr="00566756" w:rsidRDefault="00CA662E" w:rsidP="00B122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БАРАТАЕВСКОГО СЕЛЬСОВЕТА БОЛОТНИНСКОГО РАЙОНА НОВОСИБИРСКОЙ ОБЛАСТИ</w:t>
      </w:r>
    </w:p>
    <w:p w:rsidR="00CA662E" w:rsidRPr="00566756" w:rsidRDefault="00CA662E" w:rsidP="00120500">
      <w:pPr>
        <w:jc w:val="center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>ПОСТАНОВЛЕНИЕ</w:t>
      </w:r>
    </w:p>
    <w:p w:rsidR="00CA662E" w:rsidRPr="00566756" w:rsidRDefault="00CA662E" w:rsidP="00120500">
      <w:pPr>
        <w:jc w:val="both"/>
        <w:rPr>
          <w:rFonts w:ascii="Times New Roman" w:hAnsi="Times New Roman"/>
          <w:sz w:val="28"/>
          <w:szCs w:val="28"/>
        </w:rPr>
      </w:pPr>
    </w:p>
    <w:p w:rsidR="00CA662E" w:rsidRPr="00566756" w:rsidRDefault="00CA662E" w:rsidP="001205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08.08.2022</w:t>
      </w:r>
      <w:r w:rsidRPr="00566756">
        <w:rPr>
          <w:rFonts w:ascii="Times New Roman" w:hAnsi="Times New Roman"/>
          <w:sz w:val="28"/>
          <w:szCs w:val="28"/>
        </w:rPr>
        <w:t xml:space="preserve">г.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51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Об утверждении Плана действий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 xml:space="preserve">по ликвидации последствий 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аварийных ситуаций на объектах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электро – водо – газо – теплоснабжения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с применением электронного моделирования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аварийных ситуаций на территории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 w:rsidRPr="00566756">
        <w:rPr>
          <w:rStyle w:val="Strong"/>
          <w:color w:val="3C3C3C"/>
          <w:sz w:val="28"/>
          <w:szCs w:val="28"/>
        </w:rPr>
        <w:t>муниципального образования</w:t>
      </w:r>
    </w:p>
    <w:p w:rsidR="00CA662E" w:rsidRDefault="00CA662E" w:rsidP="00566756">
      <w:pPr>
        <w:pStyle w:val="NormalWeb"/>
        <w:shd w:val="clear" w:color="auto" w:fill="FFFFFF"/>
        <w:spacing w:before="0" w:beforeAutospacing="0" w:after="0" w:afterAutospacing="0"/>
        <w:ind w:right="3118"/>
        <w:rPr>
          <w:rStyle w:val="Strong"/>
          <w:color w:val="3C3C3C"/>
          <w:sz w:val="28"/>
          <w:szCs w:val="28"/>
        </w:rPr>
      </w:pPr>
      <w:r>
        <w:rPr>
          <w:rStyle w:val="Strong"/>
          <w:color w:val="3C3C3C"/>
          <w:sz w:val="28"/>
          <w:szCs w:val="28"/>
        </w:rPr>
        <w:t>Баратаевского сельсовета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662E" w:rsidRDefault="00CA662E" w:rsidP="00566756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Pr="00566756">
        <w:rPr>
          <w:color w:val="3C3C3C"/>
          <w:sz w:val="28"/>
          <w:szCs w:val="28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№190-ФЗ «О теплоснабжении», руководствуясь Уставом муниципального </w:t>
      </w:r>
      <w:r>
        <w:rPr>
          <w:color w:val="3C3C3C"/>
          <w:sz w:val="28"/>
          <w:szCs w:val="28"/>
        </w:rPr>
        <w:t>образования Баратаевского сельсовета</w:t>
      </w:r>
      <w:r w:rsidRPr="00566756">
        <w:rPr>
          <w:color w:val="3C3C3C"/>
          <w:sz w:val="28"/>
          <w:szCs w:val="28"/>
        </w:rPr>
        <w:t xml:space="preserve"> 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А</w:t>
      </w:r>
      <w:r w:rsidRPr="00566756">
        <w:rPr>
          <w:color w:val="3C3C3C"/>
          <w:sz w:val="28"/>
          <w:szCs w:val="28"/>
        </w:rPr>
        <w:t>дминистрация муниципального</w:t>
      </w:r>
      <w:r>
        <w:rPr>
          <w:color w:val="3C3C3C"/>
          <w:sz w:val="28"/>
          <w:szCs w:val="28"/>
        </w:rPr>
        <w:t xml:space="preserve"> образования Баратаевского сельсовета Болотнинского района Новосибирской области</w:t>
      </w:r>
    </w:p>
    <w:p w:rsidR="00CA662E" w:rsidRDefault="00CA662E" w:rsidP="00566756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CA662E" w:rsidRDefault="00CA662E" w:rsidP="00566756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566756">
        <w:rPr>
          <w:color w:val="3C3C3C"/>
          <w:sz w:val="28"/>
          <w:szCs w:val="28"/>
        </w:rPr>
        <w:t>ПОСТАНОВЛЯЕТ:</w:t>
      </w:r>
    </w:p>
    <w:p w:rsidR="00CA662E" w:rsidRPr="00566756" w:rsidRDefault="00CA662E" w:rsidP="00566756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566756">
        <w:rPr>
          <w:color w:val="3C3C3C"/>
          <w:sz w:val="28"/>
          <w:szCs w:val="28"/>
        </w:rPr>
        <w:br/>
        <w:t>1. Утвердить План действий по ликвидации последствий аварийных ситуаций на объектах электро – водо – газо - теплоснабжения с применением электронного моделирования аварийных ситуаций на территории муниципального</w:t>
      </w:r>
      <w:r>
        <w:rPr>
          <w:color w:val="3C3C3C"/>
          <w:sz w:val="28"/>
          <w:szCs w:val="28"/>
        </w:rPr>
        <w:t xml:space="preserve"> образования Баратаевского сельсовета</w:t>
      </w:r>
      <w:r w:rsidRPr="00566756">
        <w:rPr>
          <w:color w:val="3C3C3C"/>
          <w:sz w:val="28"/>
          <w:szCs w:val="28"/>
        </w:rPr>
        <w:t xml:space="preserve"> на </w:t>
      </w:r>
      <w:r>
        <w:rPr>
          <w:color w:val="3C3C3C"/>
          <w:sz w:val="28"/>
          <w:szCs w:val="28"/>
        </w:rPr>
        <w:t>период отопительного сезона 2022</w:t>
      </w:r>
      <w:r w:rsidRPr="00566756">
        <w:rPr>
          <w:color w:val="3C3C3C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3C3C3C"/>
            <w:sz w:val="28"/>
            <w:szCs w:val="28"/>
          </w:rPr>
          <w:t>2023</w:t>
        </w:r>
        <w:r w:rsidRPr="00566756">
          <w:rPr>
            <w:color w:val="3C3C3C"/>
            <w:sz w:val="28"/>
            <w:szCs w:val="28"/>
          </w:rPr>
          <w:t xml:space="preserve"> г</w:t>
        </w:r>
      </w:smartTag>
      <w:r w:rsidRPr="00566756">
        <w:rPr>
          <w:color w:val="3C3C3C"/>
          <w:sz w:val="28"/>
          <w:szCs w:val="28"/>
        </w:rPr>
        <w:t>.г. с применением электронного моделирования аварийных ситуаций, согласно приложению №1</w:t>
      </w:r>
      <w:r>
        <w:rPr>
          <w:color w:val="3C3C3C"/>
          <w:sz w:val="28"/>
          <w:szCs w:val="28"/>
        </w:rPr>
        <w:t>.</w:t>
      </w:r>
      <w:r w:rsidRPr="00566756">
        <w:rPr>
          <w:rStyle w:val="apple-converted-space"/>
          <w:color w:val="3C3C3C"/>
          <w:sz w:val="28"/>
          <w:szCs w:val="28"/>
        </w:rPr>
        <w:t> </w:t>
      </w:r>
      <w:r w:rsidRPr="00566756">
        <w:rPr>
          <w:color w:val="3C3C3C"/>
          <w:sz w:val="28"/>
          <w:szCs w:val="28"/>
        </w:rPr>
        <w:br/>
      </w:r>
      <w:r w:rsidRPr="00566756">
        <w:rPr>
          <w:color w:val="3C3C3C"/>
          <w:sz w:val="28"/>
          <w:szCs w:val="28"/>
        </w:rPr>
        <w:br/>
        <w:t xml:space="preserve">2. Настоящее постановление вступает в силу со дня его обнародования и подлежит размещению на официальном сайте администрации муниципального </w:t>
      </w:r>
      <w:r>
        <w:rPr>
          <w:color w:val="3C3C3C"/>
          <w:sz w:val="28"/>
          <w:szCs w:val="28"/>
        </w:rPr>
        <w:t>образования Баратаевского сельсовета.</w:t>
      </w:r>
    </w:p>
    <w:p w:rsidR="00CA662E" w:rsidRDefault="00CA662E" w:rsidP="00566756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566756">
        <w:rPr>
          <w:color w:val="3C3C3C"/>
          <w:sz w:val="28"/>
          <w:szCs w:val="28"/>
        </w:rPr>
        <w:t>3. Контроль за исполнением настоящего постановления оставляю за собой.</w:t>
      </w:r>
    </w:p>
    <w:p w:rsidR="00CA662E" w:rsidRPr="00B12241" w:rsidRDefault="00CA662E" w:rsidP="00566756">
      <w:pPr>
        <w:pStyle w:val="NormalWe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CA662E" w:rsidRPr="00566756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CA662E" w:rsidRPr="00566756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A662E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Баратаевского сельсовета</w:t>
      </w:r>
    </w:p>
    <w:p w:rsidR="00CA662E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CA662E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Н.А.Дементьева.</w:t>
      </w:r>
    </w:p>
    <w:p w:rsidR="00CA662E" w:rsidRPr="00566756" w:rsidRDefault="00CA662E" w:rsidP="00C40B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CA662E" w:rsidRDefault="00CA662E" w:rsidP="00C40B0A">
      <w:pPr>
        <w:tabs>
          <w:tab w:val="left" w:pos="16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A662E" w:rsidRDefault="00CA662E" w:rsidP="00C40B0A">
      <w:pPr>
        <w:tabs>
          <w:tab w:val="left" w:pos="16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62E" w:rsidRPr="00A7698F" w:rsidRDefault="00CA662E" w:rsidP="00201D54">
      <w:pPr>
        <w:pStyle w:val="NormalWeb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66756">
        <w:rPr>
          <w:sz w:val="28"/>
          <w:szCs w:val="28"/>
        </w:rPr>
        <w:t xml:space="preserve"> </w:t>
      </w:r>
      <w:r w:rsidRPr="00A7698F">
        <w:rPr>
          <w:color w:val="000000"/>
          <w:sz w:val="28"/>
          <w:szCs w:val="28"/>
        </w:rPr>
        <w:t xml:space="preserve">Приложение 1 </w:t>
      </w:r>
    </w:p>
    <w:p w:rsidR="00CA662E" w:rsidRPr="00A7698F" w:rsidRDefault="00CA662E" w:rsidP="00201D54">
      <w:pPr>
        <w:pStyle w:val="NormalWeb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к постановлению администрации </w:t>
      </w:r>
    </w:p>
    <w:p w:rsidR="00CA662E" w:rsidRPr="00A7698F" w:rsidRDefault="00CA662E" w:rsidP="00201D54">
      <w:pPr>
        <w:pStyle w:val="NormalWeb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муниципального образования </w:t>
      </w:r>
    </w:p>
    <w:p w:rsidR="00CA662E" w:rsidRPr="00A7698F" w:rsidRDefault="00CA662E" w:rsidP="00201D54">
      <w:pPr>
        <w:pStyle w:val="NormalWeb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Баратаевского сельсовета</w:t>
      </w:r>
    </w:p>
    <w:p w:rsidR="00CA662E" w:rsidRPr="00A7698F" w:rsidRDefault="00CA662E" w:rsidP="00201D54">
      <w:pPr>
        <w:pStyle w:val="NormalWeb"/>
        <w:shd w:val="clear" w:color="auto" w:fill="FFFFFF"/>
        <w:spacing w:before="0" w:beforeAutospacing="0" w:after="0" w:afterAutospacing="0"/>
        <w:ind w:left="6379"/>
        <w:jc w:val="right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</w:t>
      </w:r>
      <w:r w:rsidRPr="00A769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08.2022</w:t>
      </w:r>
      <w:r w:rsidRPr="00A7698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51</w:t>
      </w:r>
    </w:p>
    <w:p w:rsidR="00CA662E" w:rsidRPr="00A7698F" w:rsidRDefault="00CA662E" w:rsidP="0020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98F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CA662E" w:rsidRPr="00A7698F" w:rsidRDefault="00CA662E" w:rsidP="00201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98F">
        <w:rPr>
          <w:rFonts w:ascii="Times New Roman" w:hAnsi="Times New Roman"/>
          <w:b/>
          <w:bCs/>
          <w:sz w:val="28"/>
          <w:szCs w:val="28"/>
        </w:rPr>
        <w:t xml:space="preserve">действий по ликвидации последствий аварийных ситуаций на объектах электро – водо – газо - теплоснабжения с применением электронного моделирования аварийных ситуаций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Баратаевского сельсовета</w:t>
      </w:r>
      <w:r w:rsidRPr="00A769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662E" w:rsidRDefault="00CA662E" w:rsidP="00201D54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A7698F">
        <w:rPr>
          <w:sz w:val="28"/>
          <w:szCs w:val="28"/>
        </w:rPr>
        <w:t> </w:t>
      </w:r>
      <w:r w:rsidRPr="00A7698F">
        <w:rPr>
          <w:b/>
          <w:bCs/>
          <w:color w:val="000000"/>
          <w:sz w:val="28"/>
          <w:szCs w:val="28"/>
        </w:rPr>
        <w:t xml:space="preserve"> </w:t>
      </w:r>
    </w:p>
    <w:p w:rsidR="00CA662E" w:rsidRPr="00A7698F" w:rsidRDefault="00CA662E" w:rsidP="00201D54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A7698F">
        <w:rPr>
          <w:b/>
          <w:bCs/>
          <w:color w:val="000000"/>
          <w:sz w:val="28"/>
          <w:szCs w:val="28"/>
        </w:rPr>
        <w:t>1. Общие положения</w:t>
      </w:r>
    </w:p>
    <w:p w:rsidR="00CA662E" w:rsidRPr="00A7698F" w:rsidRDefault="00CA662E" w:rsidP="00201D54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CA662E" w:rsidRPr="00A7698F" w:rsidRDefault="00CA662E" w:rsidP="00201D54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муниципального образования </w:t>
      </w:r>
      <w:r>
        <w:rPr>
          <w:color w:val="000000"/>
          <w:sz w:val="28"/>
          <w:szCs w:val="28"/>
        </w:rPr>
        <w:t>Баратаевского сельсовета</w:t>
      </w:r>
      <w:r w:rsidRPr="00A7698F">
        <w:rPr>
          <w:color w:val="000000"/>
          <w:sz w:val="28"/>
          <w:szCs w:val="28"/>
        </w:rPr>
        <w:t xml:space="preserve"> ресурсоснабжающих организаций при решении вопросов, связанных с ликвидацией аварийных ситуаций на системах жизнеобеспечения  муниципального образования </w:t>
      </w:r>
      <w:r>
        <w:rPr>
          <w:color w:val="000000"/>
          <w:sz w:val="28"/>
          <w:szCs w:val="28"/>
        </w:rPr>
        <w:t xml:space="preserve"> Баратаевского сельсовета.</w:t>
      </w:r>
    </w:p>
    <w:p w:rsidR="00CA662E" w:rsidRPr="00A7698F" w:rsidRDefault="00CA662E" w:rsidP="00201D54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Настоящий План обязателен для выполнения исполнителями и потребителями коммунальных услуг, тепло- и ресурсоснабжающими организациями,  ремонтными и наладочными организациями, выполняющими  наладку и ремонт объектов жилищно-коммунального хозяйства  муниципального образования </w:t>
      </w:r>
      <w:r>
        <w:rPr>
          <w:color w:val="000000"/>
          <w:sz w:val="28"/>
          <w:szCs w:val="28"/>
        </w:rPr>
        <w:t>Баратаевского сельсовета.</w:t>
      </w:r>
    </w:p>
    <w:p w:rsidR="00CA662E" w:rsidRPr="00A7698F" w:rsidRDefault="00CA662E" w:rsidP="00201D54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Основной задачей администрации  муниципального образования </w:t>
      </w:r>
      <w:r>
        <w:rPr>
          <w:color w:val="000000"/>
          <w:sz w:val="28"/>
          <w:szCs w:val="28"/>
        </w:rPr>
        <w:t>Баратаевского сельсовета</w:t>
      </w:r>
      <w:r w:rsidRPr="00A7698F">
        <w:rPr>
          <w:color w:val="000000"/>
          <w:sz w:val="28"/>
          <w:szCs w:val="28"/>
        </w:rPr>
        <w:t>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CA662E" w:rsidRPr="00A7698F" w:rsidRDefault="00CA662E" w:rsidP="00201D54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муниципального образования </w:t>
      </w:r>
      <w:r>
        <w:rPr>
          <w:color w:val="000000"/>
          <w:sz w:val="28"/>
          <w:szCs w:val="28"/>
        </w:rPr>
        <w:t>Баратаевского сельсовета.</w:t>
      </w:r>
      <w:r w:rsidRPr="00A7698F">
        <w:rPr>
          <w:color w:val="000000"/>
          <w:sz w:val="28"/>
          <w:szCs w:val="28"/>
        </w:rPr>
        <w:t xml:space="preserve"> определяется в соответствии с действующим законодательством.</w:t>
      </w:r>
    </w:p>
    <w:p w:rsidR="00CA662E" w:rsidRPr="00A7698F" w:rsidRDefault="00CA662E" w:rsidP="00201D54">
      <w:pPr>
        <w:pStyle w:val="NormalWeb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 xml:space="preserve"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</w:t>
      </w:r>
      <w:r>
        <w:rPr>
          <w:color w:val="000000"/>
          <w:sz w:val="28"/>
          <w:szCs w:val="28"/>
        </w:rPr>
        <w:t xml:space="preserve">региональным </w:t>
      </w:r>
      <w:r w:rsidRPr="00A7698F">
        <w:rPr>
          <w:color w:val="000000"/>
          <w:sz w:val="28"/>
          <w:szCs w:val="28"/>
        </w:rPr>
        <w:t>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CA662E" w:rsidRPr="00A7698F" w:rsidRDefault="00CA662E" w:rsidP="00201D54">
      <w:pPr>
        <w:pStyle w:val="NormalWeb"/>
        <w:tabs>
          <w:tab w:val="num" w:pos="0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CA662E" w:rsidRPr="00A7698F" w:rsidRDefault="00CA662E" w:rsidP="00201D54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CA662E" w:rsidRPr="00A7698F" w:rsidRDefault="00CA662E" w:rsidP="00201D54">
      <w:pPr>
        <w:pStyle w:val="NormalWeb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0"/>
        <w:jc w:val="both"/>
        <w:rPr>
          <w:color w:val="000000"/>
          <w:sz w:val="28"/>
          <w:szCs w:val="28"/>
        </w:rPr>
      </w:pPr>
      <w:r w:rsidRPr="00A7698F">
        <w:rPr>
          <w:color w:val="000000"/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CA662E" w:rsidRPr="00A7698F" w:rsidRDefault="00CA662E" w:rsidP="00201D54">
      <w:pPr>
        <w:pStyle w:val="NormalWeb"/>
        <w:spacing w:before="0" w:beforeAutospacing="0" w:after="0" w:afterAutospacing="0"/>
        <w:ind w:right="14"/>
        <w:jc w:val="both"/>
        <w:rPr>
          <w:sz w:val="28"/>
          <w:szCs w:val="28"/>
        </w:rPr>
      </w:pPr>
    </w:p>
    <w:p w:rsidR="00CA662E" w:rsidRPr="00A7698F" w:rsidRDefault="00CA662E" w:rsidP="00201D54">
      <w:pPr>
        <w:pStyle w:val="BodyTextIndent"/>
        <w:spacing w:after="0"/>
        <w:jc w:val="both"/>
        <w:rPr>
          <w:b/>
          <w:bCs/>
          <w:sz w:val="28"/>
          <w:szCs w:val="28"/>
        </w:rPr>
      </w:pPr>
      <w:r w:rsidRPr="00A7698F">
        <w:rPr>
          <w:b/>
          <w:bCs/>
          <w:sz w:val="28"/>
          <w:szCs w:val="28"/>
        </w:rPr>
        <w:t xml:space="preserve">        2. План ликвидации аварийной ситуации составляется в целях:</w:t>
      </w:r>
    </w:p>
    <w:p w:rsidR="00CA662E" w:rsidRPr="00A7698F" w:rsidRDefault="00CA662E" w:rsidP="00201D54">
      <w:pPr>
        <w:pStyle w:val="BodyTextIndent"/>
        <w:spacing w:after="0"/>
        <w:jc w:val="both"/>
        <w:rPr>
          <w:sz w:val="28"/>
          <w:szCs w:val="28"/>
        </w:rPr>
      </w:pPr>
    </w:p>
    <w:p w:rsidR="00CA662E" w:rsidRPr="00A7698F" w:rsidRDefault="00CA662E" w:rsidP="00201D54">
      <w:pPr>
        <w:pStyle w:val="BodyTextIndent"/>
        <w:spacing w:after="0"/>
        <w:jc w:val="both"/>
        <w:rPr>
          <w:sz w:val="28"/>
          <w:szCs w:val="28"/>
        </w:rPr>
      </w:pPr>
      <w:r w:rsidRPr="00A7698F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CA662E" w:rsidRPr="00A7698F" w:rsidRDefault="00CA662E" w:rsidP="00201D54">
      <w:pPr>
        <w:pStyle w:val="BodyTextIndent"/>
        <w:spacing w:after="0"/>
        <w:jc w:val="both"/>
        <w:rPr>
          <w:sz w:val="28"/>
          <w:szCs w:val="28"/>
        </w:rPr>
      </w:pPr>
      <w:r w:rsidRPr="00A7698F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CA662E" w:rsidRPr="00A7698F" w:rsidRDefault="00CA662E" w:rsidP="00201D54">
      <w:pPr>
        <w:pStyle w:val="BodyTextIndent"/>
        <w:spacing w:after="0"/>
        <w:jc w:val="both"/>
        <w:rPr>
          <w:sz w:val="28"/>
          <w:szCs w:val="28"/>
        </w:rPr>
      </w:pPr>
      <w:r w:rsidRPr="00A7698F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CA662E" w:rsidRPr="00A7698F" w:rsidRDefault="00CA662E" w:rsidP="00201D5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</w:rPr>
        <w:t> </w:t>
      </w:r>
      <w:r w:rsidRPr="00A7698F">
        <w:rPr>
          <w:rFonts w:ascii="Times New Roman" w:hAnsi="Times New Roman"/>
          <w:sz w:val="28"/>
          <w:szCs w:val="28"/>
          <w:lang w:eastAsia="ru-RU"/>
        </w:rPr>
        <w:t>Риски возникновения аварий, масштабы и последствия</w:t>
      </w:r>
    </w:p>
    <w:tbl>
      <w:tblPr>
        <w:tblW w:w="9710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1701"/>
        <w:gridCol w:w="3402"/>
        <w:gridCol w:w="1800"/>
        <w:gridCol w:w="1389"/>
      </w:tblGrid>
      <w:tr w:rsidR="00CA662E" w:rsidRPr="00EB69AE" w:rsidTr="00C406F4">
        <w:trPr>
          <w:trHeight w:val="803"/>
          <w:tblHeader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Вид аварии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Масштаб аварии и последствия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Уровень реагирования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CA662E" w:rsidRPr="00EB69AE" w:rsidTr="00C406F4">
        <w:trPr>
          <w:trHeight w:val="17"/>
          <w:tblHeader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A662E" w:rsidRPr="00EB69AE" w:rsidTr="00C406F4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Остановка котельной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Остановка котельной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Прекращение подачи топлива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локальный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Порыв тепловых сетей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Предельный износ сетей, гидродинамические удары</w:t>
            </w:r>
          </w:p>
          <w:p w:rsidR="00CA662E" w:rsidRPr="00EB69AE" w:rsidRDefault="00CA662E" w:rsidP="00C406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E" w:rsidRPr="00EB69AE" w:rsidRDefault="00CA662E" w:rsidP="00C406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69A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-перебои в подаче электроэнергии;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-износ оборудования;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-неблагоприятные погодно-климатические явления;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-человеческий фактор.</w:t>
      </w:r>
    </w:p>
    <w:p w:rsidR="00CA662E" w:rsidRPr="00A7698F" w:rsidRDefault="00CA662E" w:rsidP="00201D5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7698F">
        <w:rPr>
          <w:rFonts w:ascii="Times New Roman" w:hAnsi="Times New Roman"/>
          <w:sz w:val="28"/>
          <w:szCs w:val="28"/>
        </w:rPr>
        <w:t xml:space="preserve">            3.  </w:t>
      </w:r>
      <w:r w:rsidRPr="00A7698F">
        <w:rPr>
          <w:rFonts w:ascii="Times New Roman" w:hAnsi="Times New Roman"/>
          <w:b/>
          <w:bCs/>
          <w:sz w:val="28"/>
          <w:szCs w:val="28"/>
        </w:rPr>
        <w:t>Этапы организации работ по локализации и ликвидации последствий аварийных ситуаций объектах электро – водо – газо - теплоснабжения:</w:t>
      </w:r>
    </w:p>
    <w:p w:rsidR="00CA662E" w:rsidRPr="00A7698F" w:rsidRDefault="00CA662E" w:rsidP="00201D54">
      <w:pPr>
        <w:pStyle w:val="bodytextindent2"/>
        <w:jc w:val="both"/>
        <w:rPr>
          <w:sz w:val="28"/>
          <w:szCs w:val="28"/>
        </w:rPr>
      </w:pPr>
      <w:r w:rsidRPr="00A7698F">
        <w:rPr>
          <w:b/>
          <w:bCs/>
          <w:sz w:val="28"/>
          <w:szCs w:val="28"/>
        </w:rPr>
        <w:t>первый этап</w:t>
      </w:r>
      <w:r w:rsidRPr="00A7698F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r w:rsidRPr="00A7698F">
        <w:rPr>
          <w:b/>
          <w:bCs/>
          <w:sz w:val="28"/>
          <w:szCs w:val="28"/>
        </w:rPr>
        <w:t>;</w:t>
      </w:r>
    </w:p>
    <w:p w:rsidR="00CA662E" w:rsidRPr="00A7698F" w:rsidRDefault="00CA662E" w:rsidP="00201D54">
      <w:pPr>
        <w:pStyle w:val="bodytextindent2"/>
        <w:jc w:val="both"/>
        <w:rPr>
          <w:sz w:val="28"/>
          <w:szCs w:val="28"/>
        </w:rPr>
      </w:pPr>
      <w:r w:rsidRPr="00A7698F">
        <w:rPr>
          <w:b/>
          <w:bCs/>
          <w:sz w:val="28"/>
          <w:szCs w:val="28"/>
        </w:rPr>
        <w:t>второй этап</w:t>
      </w:r>
      <w:r w:rsidRPr="00A7698F"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действий;</w:t>
      </w:r>
    </w:p>
    <w:p w:rsidR="00CA662E" w:rsidRPr="00A7698F" w:rsidRDefault="00CA662E" w:rsidP="00201D54">
      <w:pPr>
        <w:pStyle w:val="bodytextindent2"/>
        <w:jc w:val="both"/>
        <w:rPr>
          <w:sz w:val="28"/>
          <w:szCs w:val="28"/>
        </w:rPr>
      </w:pPr>
      <w:r w:rsidRPr="00A7698F">
        <w:rPr>
          <w:b/>
          <w:bCs/>
          <w:sz w:val="28"/>
          <w:szCs w:val="28"/>
        </w:rPr>
        <w:t>третий этап</w:t>
      </w:r>
      <w:r w:rsidRPr="00A7698F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населения.</w:t>
      </w:r>
    </w:p>
    <w:p w:rsidR="00CA662E" w:rsidRPr="00A7698F" w:rsidRDefault="00CA662E" w:rsidP="00201D5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698F">
        <w:rPr>
          <w:rFonts w:ascii="Times New Roman" w:hAnsi="Times New Roman"/>
          <w:b/>
          <w:sz w:val="28"/>
          <w:szCs w:val="28"/>
          <w:lang w:eastAsia="ru-RU"/>
        </w:rPr>
        <w:t> 4. Организация управления ликвидацией аварий на тепло-производящих                 объектах и тепловых сетях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A7698F">
        <w:rPr>
          <w:rFonts w:ascii="Times New Roman" w:hAnsi="Times New Roman"/>
          <w:sz w:val="28"/>
          <w:szCs w:val="28"/>
          <w:lang w:eastAsia="ru-RU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 xml:space="preserve">на межмуниципальном уровне — единая дежурно-диспетчерская служба (далее — ЕДДС) </w:t>
      </w:r>
      <w:r>
        <w:rPr>
          <w:rFonts w:ascii="Times New Roman" w:hAnsi="Times New Roman"/>
          <w:sz w:val="28"/>
          <w:szCs w:val="28"/>
          <w:lang w:eastAsia="ru-RU"/>
        </w:rPr>
        <w:t>Болотнинского</w:t>
      </w:r>
      <w:r w:rsidRPr="00A7698F">
        <w:rPr>
          <w:rFonts w:ascii="Times New Roman" w:hAnsi="Times New Roman"/>
          <w:sz w:val="28"/>
          <w:szCs w:val="28"/>
          <w:lang w:eastAsia="ru-RU"/>
        </w:rPr>
        <w:t xml:space="preserve">  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ЧС).</w:t>
      </w:r>
    </w:p>
    <w:p w:rsidR="00CA662E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на муниципальном уровне – ответственный специалист муниципального образования;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на объектовом уровне – дежурно-диспетчерские службы  организаций (объектов).</w:t>
      </w:r>
    </w:p>
    <w:p w:rsidR="00CA662E" w:rsidRPr="00A7698F" w:rsidRDefault="00CA662E" w:rsidP="00201D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A662E" w:rsidRPr="00A7698F" w:rsidRDefault="00CA662E" w:rsidP="00201D54">
      <w:pPr>
        <w:pStyle w:val="ListParagraph1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698F">
        <w:rPr>
          <w:rFonts w:ascii="Times New Roman" w:hAnsi="Times New Roman"/>
          <w:b/>
          <w:sz w:val="28"/>
          <w:szCs w:val="28"/>
          <w:lang w:eastAsia="ru-RU"/>
        </w:rPr>
        <w:t> Силы и средства для ликвидации аварий тепло-производящих объектов и тепловых сетей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Время готовности к работам по ликвидации аварии- 45 мин.</w:t>
      </w:r>
    </w:p>
    <w:p w:rsidR="00CA662E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62E" w:rsidRPr="00A7698F" w:rsidRDefault="00CA662E" w:rsidP="00201D54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A7698F">
        <w:rPr>
          <w:rFonts w:ascii="Times New Roman" w:hAnsi="Times New Roman"/>
          <w:sz w:val="28"/>
          <w:szCs w:val="28"/>
          <w:lang w:eastAsia="ru-RU"/>
        </w:rPr>
        <w:t>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 xml:space="preserve">резервы финансовых и материальных ресурсов муниципального образования </w:t>
      </w:r>
      <w:r>
        <w:rPr>
          <w:color w:val="000000"/>
          <w:sz w:val="28"/>
          <w:szCs w:val="28"/>
        </w:rPr>
        <w:t>«Поселок Кировский»</w:t>
      </w:r>
      <w:r w:rsidRPr="00A7698F">
        <w:rPr>
          <w:rFonts w:ascii="Times New Roman" w:hAnsi="Times New Roman"/>
          <w:sz w:val="28"/>
          <w:szCs w:val="28"/>
          <w:lang w:eastAsia="ru-RU"/>
        </w:rPr>
        <w:t xml:space="preserve"> резервы финансовых материальных ресурсов организаций.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A662E" w:rsidRPr="00A7698F" w:rsidRDefault="00CA662E" w:rsidP="00201D54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698F">
        <w:rPr>
          <w:rFonts w:ascii="Times New Roman" w:hAnsi="Times New Roman"/>
          <w:b/>
          <w:sz w:val="28"/>
          <w:szCs w:val="28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7698F">
        <w:rPr>
          <w:rFonts w:ascii="Times New Roman" w:hAnsi="Times New Roman"/>
          <w:sz w:val="28"/>
          <w:szCs w:val="28"/>
          <w:lang w:eastAsia="ru-RU"/>
        </w:rPr>
        <w:t xml:space="preserve"> теплоэнергии в дома и  социально значимые объекты.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</w:t>
      </w:r>
      <w:r>
        <w:rPr>
          <w:rFonts w:ascii="Times New Roman" w:hAnsi="Times New Roman"/>
          <w:sz w:val="28"/>
          <w:szCs w:val="28"/>
          <w:lang w:eastAsia="ru-RU"/>
        </w:rPr>
        <w:t>Камызяк</w:t>
      </w:r>
      <w:r w:rsidRPr="00A7698F">
        <w:rPr>
          <w:rFonts w:ascii="Times New Roman" w:hAnsi="Times New Roman"/>
          <w:sz w:val="28"/>
          <w:szCs w:val="28"/>
          <w:lang w:eastAsia="ru-RU"/>
        </w:rPr>
        <w:t>ского  района не позднее 20 мин. с момента происшествия, ЧС, администрацию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Баратаевского сельбсовета.</w:t>
      </w:r>
      <w:r w:rsidRPr="00A769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О сложившейся обстановке население информируется администрацией  поселения, эксплуатирующей организацией через местную систему оповещения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98F">
        <w:rPr>
          <w:rFonts w:ascii="Times New Roman" w:hAnsi="Times New Roman"/>
          <w:sz w:val="28"/>
          <w:szCs w:val="28"/>
          <w:lang w:eastAsia="ru-RU"/>
        </w:rPr>
        <w:t>и информирования.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В случае необходимости привлечения дополнительных сил</w:t>
      </w:r>
      <w:r w:rsidRPr="00A7698F">
        <w:rPr>
          <w:rFonts w:ascii="Times New Roman" w:hAnsi="Times New Roman"/>
          <w:sz w:val="28"/>
          <w:szCs w:val="28"/>
          <w:lang w:eastAsia="ru-RU"/>
        </w:rPr>
        <w:br/>
        <w:t xml:space="preserve">и средств к работам,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поселения, ЕДДС </w:t>
      </w:r>
      <w:r>
        <w:rPr>
          <w:rFonts w:ascii="Times New Roman" w:hAnsi="Times New Roman"/>
          <w:sz w:val="28"/>
          <w:szCs w:val="28"/>
          <w:lang w:eastAsia="ru-RU"/>
        </w:rPr>
        <w:t xml:space="preserve">Болотнинского </w:t>
      </w:r>
      <w:r w:rsidRPr="00A7698F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CA662E" w:rsidRPr="00A7698F" w:rsidRDefault="00CA662E" w:rsidP="00201D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8F">
        <w:rPr>
          <w:rFonts w:ascii="Times New Roman" w:hAnsi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CA662E" w:rsidRPr="00A7698F" w:rsidRDefault="00CA662E" w:rsidP="00201D54">
      <w:pPr>
        <w:pStyle w:val="western"/>
        <w:numPr>
          <w:ilvl w:val="0"/>
          <w:numId w:val="8"/>
        </w:numPr>
        <w:jc w:val="both"/>
        <w:rPr>
          <w:sz w:val="28"/>
          <w:szCs w:val="28"/>
        </w:rPr>
      </w:pPr>
      <w:r w:rsidRPr="00A7698F">
        <w:rPr>
          <w:b/>
          <w:bCs/>
          <w:sz w:val="28"/>
          <w:szCs w:val="28"/>
        </w:rPr>
        <w:t>Мероприятия при аварийном отключении коммунально-технических систем жизнеобеспечения населения.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386"/>
        <w:gridCol w:w="1573"/>
        <w:gridCol w:w="128"/>
        <w:gridCol w:w="1985"/>
      </w:tblGrid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п\п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Исполнитель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4</w:t>
            </w:r>
          </w:p>
        </w:tc>
      </w:tr>
      <w:tr w:rsidR="00CA662E" w:rsidRPr="00EB69AE" w:rsidTr="00C406F4">
        <w:trPr>
          <w:trHeight w:val="482"/>
          <w:tblCellSpacing w:w="0" w:type="dxa"/>
        </w:trPr>
        <w:tc>
          <w:tcPr>
            <w:tcW w:w="9781" w:type="dxa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 возникновении аварии на коммунальных системах жизнеобеспечения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электроснабжения объектов жизнеобеспечения населения по обводным каналам;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принятие мер для обеспечения электроэнергией учреждений здравоохранения, общеобразовательных  учреждений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Немедленно  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Дежурно-диспетчерская служба, руководители объектов </w:t>
            </w:r>
            <w:r w:rsidRPr="00E02FC7">
              <w:rPr>
                <w:b/>
                <w:bCs/>
                <w:lang w:eastAsia="en-US"/>
              </w:rPr>
              <w:t>э</w:t>
            </w:r>
            <w:r w:rsidRPr="00E02FC7">
              <w:rPr>
                <w:lang w:eastAsia="en-US"/>
              </w:rPr>
              <w:t>лектро – водо – газо-, теплоснабжения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Проверка работоспособности автономных источников питания и поддержание их  в постоянной готовности, отправка автономных источников питания для обеспечения электроэнергией котельных, насосных станций, учреждений здравоохра нения, общеобразовательных  учреждений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обеспечение бесперебойной подачи тепла в жилые кварталы.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Ч+(0ч. 30 мин.- 01.ч.00 мин)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 xml:space="preserve">Аварийно-восстановительные формирования, 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 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 поступ</w:t>
            </w:r>
            <w:r>
              <w:rPr>
                <w:lang w:eastAsia="en-US"/>
              </w:rPr>
              <w:t>лении сигнала в ЕДДСБолотнинского</w:t>
            </w:r>
            <w:r w:rsidRPr="00E02FC7">
              <w:rPr>
                <w:lang w:eastAsia="en-US"/>
              </w:rPr>
              <w:t xml:space="preserve"> района об аварии на коммунальных системах жизне обеспечения: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доведение информации до заместителя Главы по жилищно-коммунальным вопросам Адми</w:t>
            </w:r>
            <w:r>
              <w:rPr>
                <w:lang w:eastAsia="en-US"/>
              </w:rPr>
              <w:t>нистрации МО Болотнинского района</w:t>
            </w:r>
            <w:r w:rsidRPr="00E02FC7">
              <w:rPr>
                <w:lang w:eastAsia="en-US"/>
              </w:rPr>
              <w:t xml:space="preserve"> 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Немедленно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 + 1ч.30мин.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Оперативный дежурный ЕДДС Болотнинского</w:t>
            </w:r>
            <w:r w:rsidRPr="00E02FC7">
              <w:rPr>
                <w:lang w:eastAsia="en-US"/>
              </w:rPr>
              <w:t xml:space="preserve">  района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 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 + 2ч.00мин.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Рабочая и Оперативная группа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работы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Ч+2ч. 30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Руководитель оперативной группы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  учреждений, попадающих в зону возможной аварийной ситуации.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Ч+(2ч. 00 мин - </w:t>
            </w:r>
            <w:r w:rsidRPr="00E02FC7">
              <w:rPr>
                <w:lang w:eastAsia="en-US"/>
              </w:rPr>
              <w:br/>
              <w:t>-3 час.00мин).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Руководитель рабочей группы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Оперативная группа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Руководитель Оперативной группы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Операт</w:t>
            </w:r>
            <w:r>
              <w:rPr>
                <w:lang w:eastAsia="en-US"/>
              </w:rPr>
              <w:t>ивный дежурный ЕДДС Болотнинского</w:t>
            </w:r>
            <w:r w:rsidRPr="00E02FC7">
              <w:rPr>
                <w:lang w:eastAsia="en-US"/>
              </w:rPr>
              <w:t xml:space="preserve"> района.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группа  оповещения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Принятие дополнительных мер по обеспечению 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Руководитель, ра бочей и  операти вной группы</w:t>
            </w:r>
          </w:p>
        </w:tc>
      </w:tr>
      <w:tr w:rsidR="00CA662E" w:rsidRPr="00EB69AE" w:rsidTr="00C406F4">
        <w:trPr>
          <w:trHeight w:val="2803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сбора и обобщения информации: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 ходе развития аварии и проведения работ по ее ликвидации;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 состоянии безопасности объектов жизнеобеспе чения поселения;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о состоянии отопительных котельных, тепловых пунктов, систем энергоснабжения, о наличии резервного топлива.                                                                      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Через каждые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1 час (в течении первых суток)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2 часа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(в после дующие сутки).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операти</w:t>
            </w:r>
            <w:r>
              <w:rPr>
                <w:lang w:eastAsia="en-US"/>
              </w:rPr>
              <w:t>вный дежурный ЕДДС Болотнинского</w:t>
            </w:r>
            <w:r w:rsidRPr="00E02FC7">
              <w:rPr>
                <w:lang w:eastAsia="en-US"/>
              </w:rPr>
              <w:t xml:space="preserve"> района и оперативная группа</w:t>
            </w: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В ходе ликви дации аварии.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 xml:space="preserve">    Руководитель     Оперативной группы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Ч+3 ч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МВД России по Болотнинскому</w:t>
            </w:r>
            <w:r w:rsidRPr="00E02FC7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E02FC7">
              <w:rPr>
                <w:lang w:eastAsia="en-US"/>
              </w:rPr>
              <w:t xml:space="preserve"> району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9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Normal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Ч + 3ч.00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Руководитель Оперативной группы</w:t>
            </w:r>
          </w:p>
        </w:tc>
      </w:tr>
      <w:tr w:rsidR="00CA662E" w:rsidRPr="00EB69AE" w:rsidTr="00C406F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E02FC7">
              <w:rPr>
                <w:lang w:eastAsia="en-US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62E" w:rsidRPr="00E02FC7" w:rsidRDefault="00CA662E" w:rsidP="00C406F4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02FC7">
              <w:rPr>
                <w:lang w:eastAsia="en-US"/>
              </w:rPr>
              <w:t>По решению  рабочей группы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2E" w:rsidRPr="00EB69AE" w:rsidRDefault="00CA662E" w:rsidP="00C406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62E" w:rsidRPr="00A7698F" w:rsidRDefault="00CA662E" w:rsidP="00201D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662E" w:rsidRPr="00566756" w:rsidRDefault="00CA662E" w:rsidP="00C40B0A">
      <w:pPr>
        <w:tabs>
          <w:tab w:val="left" w:pos="16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756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CA662E" w:rsidRPr="00566756" w:rsidSect="001C079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2DA"/>
    <w:multiLevelType w:val="multilevel"/>
    <w:tmpl w:val="5672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764E94"/>
    <w:multiLevelType w:val="multilevel"/>
    <w:tmpl w:val="7016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203D5"/>
    <w:multiLevelType w:val="hybridMultilevel"/>
    <w:tmpl w:val="BF9A0C7A"/>
    <w:lvl w:ilvl="0" w:tplc="6520FE5A">
      <w:start w:val="1"/>
      <w:numFmt w:val="decimal"/>
      <w:lvlText w:val="%1."/>
      <w:lvlJc w:val="left"/>
      <w:pPr>
        <w:ind w:left="132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75D16"/>
    <w:multiLevelType w:val="multilevel"/>
    <w:tmpl w:val="4EC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1B5344"/>
    <w:multiLevelType w:val="multilevel"/>
    <w:tmpl w:val="3F8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67603F"/>
    <w:multiLevelType w:val="multilevel"/>
    <w:tmpl w:val="56A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A5C89"/>
    <w:multiLevelType w:val="multilevel"/>
    <w:tmpl w:val="E36EB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00"/>
    <w:rsid w:val="00014AC1"/>
    <w:rsid w:val="0002240A"/>
    <w:rsid w:val="00024A82"/>
    <w:rsid w:val="000321A4"/>
    <w:rsid w:val="00047D87"/>
    <w:rsid w:val="00073AD1"/>
    <w:rsid w:val="000E40F2"/>
    <w:rsid w:val="000F09B7"/>
    <w:rsid w:val="00120500"/>
    <w:rsid w:val="0016382C"/>
    <w:rsid w:val="00175FC3"/>
    <w:rsid w:val="00197932"/>
    <w:rsid w:val="001C0790"/>
    <w:rsid w:val="001C6B28"/>
    <w:rsid w:val="001F45DE"/>
    <w:rsid w:val="00201D54"/>
    <w:rsid w:val="00221E1A"/>
    <w:rsid w:val="00237BAB"/>
    <w:rsid w:val="00245101"/>
    <w:rsid w:val="0026795F"/>
    <w:rsid w:val="00296C68"/>
    <w:rsid w:val="002E61EE"/>
    <w:rsid w:val="003B510D"/>
    <w:rsid w:val="003E286E"/>
    <w:rsid w:val="003F7E47"/>
    <w:rsid w:val="00411C1D"/>
    <w:rsid w:val="00441C65"/>
    <w:rsid w:val="0045671F"/>
    <w:rsid w:val="004C0435"/>
    <w:rsid w:val="00551450"/>
    <w:rsid w:val="00566756"/>
    <w:rsid w:val="005A646B"/>
    <w:rsid w:val="00671E6E"/>
    <w:rsid w:val="00671F19"/>
    <w:rsid w:val="006A57ED"/>
    <w:rsid w:val="006C1BAF"/>
    <w:rsid w:val="006F32CC"/>
    <w:rsid w:val="0086646E"/>
    <w:rsid w:val="008761EE"/>
    <w:rsid w:val="008762CD"/>
    <w:rsid w:val="008D29DC"/>
    <w:rsid w:val="008D2CCF"/>
    <w:rsid w:val="0096646E"/>
    <w:rsid w:val="00981E83"/>
    <w:rsid w:val="009D65D1"/>
    <w:rsid w:val="009F320F"/>
    <w:rsid w:val="00A74BA0"/>
    <w:rsid w:val="00A7698F"/>
    <w:rsid w:val="00A82F8E"/>
    <w:rsid w:val="00A95E38"/>
    <w:rsid w:val="00B12241"/>
    <w:rsid w:val="00B2496F"/>
    <w:rsid w:val="00B35EED"/>
    <w:rsid w:val="00B4346B"/>
    <w:rsid w:val="00B9602B"/>
    <w:rsid w:val="00BE4A03"/>
    <w:rsid w:val="00C406F4"/>
    <w:rsid w:val="00C40B0A"/>
    <w:rsid w:val="00C73374"/>
    <w:rsid w:val="00C9275A"/>
    <w:rsid w:val="00CA662E"/>
    <w:rsid w:val="00CF3EE7"/>
    <w:rsid w:val="00D263B3"/>
    <w:rsid w:val="00D276F5"/>
    <w:rsid w:val="00D31B28"/>
    <w:rsid w:val="00D41EA0"/>
    <w:rsid w:val="00D80CCC"/>
    <w:rsid w:val="00E02FC7"/>
    <w:rsid w:val="00E24C63"/>
    <w:rsid w:val="00E65AF3"/>
    <w:rsid w:val="00EB69AE"/>
    <w:rsid w:val="00F204B2"/>
    <w:rsid w:val="00F23563"/>
    <w:rsid w:val="00F7530D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05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9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66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66756"/>
    <w:rPr>
      <w:rFonts w:cs="Times New Roman"/>
    </w:rPr>
  </w:style>
  <w:style w:type="character" w:styleId="Strong">
    <w:name w:val="Strong"/>
    <w:basedOn w:val="DefaultParagraphFont"/>
    <w:uiPriority w:val="99"/>
    <w:qFormat/>
    <w:rsid w:val="00566756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201D54"/>
    <w:pPr>
      <w:spacing w:after="200" w:line="276" w:lineRule="auto"/>
      <w:ind w:left="72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01D5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1D5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Normal"/>
    <w:uiPriority w:val="99"/>
    <w:rsid w:val="00201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201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8</Pages>
  <Words>2368</Words>
  <Characters>13504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днссс</dc:creator>
  <cp:keywords/>
  <dc:description/>
  <cp:lastModifiedBy>dell</cp:lastModifiedBy>
  <cp:revision>11</cp:revision>
  <cp:lastPrinted>2008-08-11T23:13:00Z</cp:lastPrinted>
  <dcterms:created xsi:type="dcterms:W3CDTF">2016-10-19T05:12:00Z</dcterms:created>
  <dcterms:modified xsi:type="dcterms:W3CDTF">2008-08-11T23:22:00Z</dcterms:modified>
</cp:coreProperties>
</file>