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3F" w:rsidRDefault="003C3B3F" w:rsidP="003C3B3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БАРАТАЕВСКОГО</w:t>
      </w:r>
      <w:proofErr w:type="gramEnd"/>
      <w:r>
        <w:rPr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3C3B3F" w:rsidRDefault="003C3B3F" w:rsidP="003C3B3F">
      <w:pPr>
        <w:jc w:val="center"/>
        <w:rPr>
          <w:b/>
          <w:sz w:val="28"/>
          <w:szCs w:val="28"/>
        </w:rPr>
      </w:pPr>
    </w:p>
    <w:p w:rsidR="003C3B3F" w:rsidRDefault="003C3B3F" w:rsidP="003C3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C3B3F" w:rsidRDefault="003C3B3F" w:rsidP="003C3B3F">
      <w:pPr>
        <w:jc w:val="center"/>
        <w:rPr>
          <w:b/>
          <w:sz w:val="28"/>
          <w:szCs w:val="28"/>
        </w:rPr>
      </w:pPr>
    </w:p>
    <w:p w:rsidR="003C3B3F" w:rsidRDefault="00636C54" w:rsidP="003C3B3F">
      <w:pPr>
        <w:rPr>
          <w:sz w:val="28"/>
          <w:szCs w:val="28"/>
        </w:rPr>
      </w:pPr>
      <w:r>
        <w:rPr>
          <w:sz w:val="28"/>
          <w:szCs w:val="28"/>
        </w:rPr>
        <w:t>05</w:t>
      </w:r>
      <w:bookmarkStart w:id="0" w:name="_GoBack"/>
      <w:bookmarkEnd w:id="0"/>
      <w:r w:rsidR="003C3B3F">
        <w:rPr>
          <w:sz w:val="28"/>
          <w:szCs w:val="28"/>
        </w:rPr>
        <w:t>.08.2022г                                                                                                № 47</w:t>
      </w:r>
    </w:p>
    <w:p w:rsidR="003C3B3F" w:rsidRDefault="003C3B3F" w:rsidP="003C3B3F">
      <w:pPr>
        <w:jc w:val="center"/>
        <w:rPr>
          <w:sz w:val="28"/>
          <w:szCs w:val="28"/>
        </w:rPr>
      </w:pPr>
    </w:p>
    <w:p w:rsidR="003C3B3F" w:rsidRDefault="003C3B3F" w:rsidP="003C3B3F">
      <w:pPr>
        <w:suppressAutoHyphens/>
        <w:ind w:firstLine="709"/>
        <w:jc w:val="both"/>
        <w:rPr>
          <w:bCs/>
          <w:iCs/>
          <w:sz w:val="28"/>
          <w:szCs w:val="28"/>
          <w:lang w:bidi="ru-RU"/>
        </w:rPr>
      </w:pPr>
      <w:r>
        <w:rPr>
          <w:sz w:val="28"/>
          <w:szCs w:val="28"/>
        </w:rPr>
        <w:t xml:space="preserve">   О признании утратившим силу постановления администрации Баратаевского сельсовета Болотнинского района Новосибирской области от 18.03.2010 № 7 </w:t>
      </w:r>
    </w:p>
    <w:p w:rsidR="003C3B3F" w:rsidRDefault="003C3B3F" w:rsidP="003C3B3F">
      <w:pPr>
        <w:pStyle w:val="ConsPlusTitle"/>
        <w:jc w:val="center"/>
        <w:rPr>
          <w:b w:val="0"/>
          <w:bCs w:val="0"/>
        </w:rPr>
      </w:pPr>
    </w:p>
    <w:p w:rsidR="003C3B3F" w:rsidRPr="003C3B3F" w:rsidRDefault="003C3B3F" w:rsidP="003C3B3F">
      <w:pPr>
        <w:jc w:val="center"/>
        <w:rPr>
          <w:sz w:val="28"/>
          <w:szCs w:val="28"/>
        </w:rPr>
      </w:pPr>
      <w:r w:rsidRPr="003C3B3F">
        <w:rPr>
          <w:sz w:val="28"/>
          <w:szCs w:val="28"/>
        </w:rPr>
        <w:t>В целях приведения нормативного правового акта администрации Баратаевского сельсовета Болотнинского района Новосибирской области в соответствие с действующим законодательством,</w:t>
      </w:r>
    </w:p>
    <w:p w:rsidR="003C3B3F" w:rsidRDefault="003C3B3F" w:rsidP="003C3B3F">
      <w:pPr>
        <w:jc w:val="both"/>
        <w:rPr>
          <w:sz w:val="28"/>
          <w:szCs w:val="28"/>
        </w:rPr>
      </w:pPr>
    </w:p>
    <w:p w:rsidR="003C3B3F" w:rsidRDefault="003C3B3F" w:rsidP="003C3B3F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C3B3F" w:rsidRDefault="003C3B3F" w:rsidP="003C3B3F">
      <w:pPr>
        <w:jc w:val="center"/>
        <w:rPr>
          <w:sz w:val="28"/>
          <w:szCs w:val="28"/>
        </w:rPr>
      </w:pPr>
    </w:p>
    <w:p w:rsidR="003C3B3F" w:rsidRPr="003C3B3F" w:rsidRDefault="003C3B3F" w:rsidP="003C3B3F">
      <w:pPr>
        <w:pStyle w:val="1"/>
        <w:numPr>
          <w:ilvl w:val="0"/>
          <w:numId w:val="1"/>
        </w:numPr>
        <w:ind w:left="0" w:firstLine="0"/>
        <w:jc w:val="both"/>
        <w:rPr>
          <w:rStyle w:val="a3"/>
          <w:b w:val="0"/>
          <w:color w:val="auto"/>
          <w:szCs w:val="28"/>
          <w:u w:val="none"/>
        </w:rPr>
      </w:pPr>
      <w:r>
        <w:rPr>
          <w:b w:val="0"/>
          <w:szCs w:val="28"/>
        </w:rPr>
        <w:t xml:space="preserve">Признать утратившим силу </w:t>
      </w:r>
      <w:r w:rsidRPr="003C3B3F">
        <w:rPr>
          <w:b w:val="0"/>
          <w:szCs w:val="28"/>
        </w:rPr>
        <w:t>постановление администрации Баратаевского сельсовета Болотнинского ра</w:t>
      </w:r>
      <w:r>
        <w:rPr>
          <w:b w:val="0"/>
          <w:szCs w:val="28"/>
        </w:rPr>
        <w:t>йона Новосибирской области от 18.03.2010 № 7</w:t>
      </w:r>
      <w:r w:rsidRPr="003C3B3F">
        <w:rPr>
          <w:b w:val="0"/>
          <w:szCs w:val="28"/>
        </w:rPr>
        <w:t xml:space="preserve"> «</w:t>
      </w:r>
      <w:hyperlink r:id="rId5" w:history="1">
        <w:r w:rsidRPr="003C3B3F">
          <w:rPr>
            <w:rStyle w:val="a4"/>
            <w:color w:val="000000"/>
            <w:szCs w:val="28"/>
          </w:rPr>
          <w:t>Об</w:t>
        </w:r>
        <w:r w:rsidRPr="003C3B3F">
          <w:rPr>
            <w:rStyle w:val="a4"/>
            <w:b/>
            <w:color w:val="000000"/>
            <w:szCs w:val="28"/>
          </w:rPr>
          <w:t xml:space="preserve"> </w:t>
        </w:r>
        <w:r w:rsidRPr="003C3B3F">
          <w:rPr>
            <w:rStyle w:val="a4"/>
            <w:color w:val="000000"/>
            <w:szCs w:val="28"/>
          </w:rPr>
          <w:t xml:space="preserve">утверждении </w:t>
        </w:r>
        <w:r w:rsidR="00636C54">
          <w:rPr>
            <w:rStyle w:val="a4"/>
            <w:color w:val="000000"/>
            <w:szCs w:val="28"/>
          </w:rPr>
          <w:t>стоимости услуг, предоставляемых согласно гарантированному перечню услуг по погребению</w:t>
        </w:r>
        <w:r w:rsidRPr="00636C54">
          <w:rPr>
            <w:rStyle w:val="a3"/>
            <w:b w:val="0"/>
            <w:color w:val="000000"/>
            <w:szCs w:val="28"/>
            <w:u w:val="none"/>
          </w:rPr>
          <w:t>»</w:t>
        </w:r>
      </w:hyperlink>
      <w:hyperlink r:id="rId6" w:history="1">
        <w:r w:rsidRPr="00636C54">
          <w:rPr>
            <w:rStyle w:val="a3"/>
            <w:b w:val="0"/>
            <w:color w:val="000000"/>
            <w:szCs w:val="28"/>
            <w:u w:val="none"/>
          </w:rPr>
          <w:t>;</w:t>
        </w:r>
      </w:hyperlink>
    </w:p>
    <w:p w:rsidR="003C3B3F" w:rsidRDefault="00DB0C84" w:rsidP="003C3B3F">
      <w:pPr>
        <w:pStyle w:val="1"/>
        <w:jc w:val="both"/>
      </w:pPr>
      <w:hyperlink r:id="rId7" w:history="1">
        <w:r w:rsidR="003C3B3F">
          <w:rPr>
            <w:rStyle w:val="a3"/>
            <w:b w:val="0"/>
            <w:color w:val="000000"/>
            <w:szCs w:val="28"/>
          </w:rPr>
          <w:t xml:space="preserve"> </w:t>
        </w:r>
        <w:r w:rsidR="003C3B3F">
          <w:rPr>
            <w:rStyle w:val="a3"/>
            <w:color w:val="000000"/>
            <w:szCs w:val="28"/>
          </w:rPr>
          <w:t xml:space="preserve"> </w:t>
        </w:r>
      </w:hyperlink>
    </w:p>
    <w:p w:rsidR="003C3B3F" w:rsidRDefault="003C3B3F" w:rsidP="003C3B3F">
      <w:pPr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самоуправления» Баратаевского сельсовета и разместить на официальном сайте Баратаевского сельсовета Болотнинского района Новосибирской области</w:t>
      </w:r>
    </w:p>
    <w:p w:rsidR="003C3B3F" w:rsidRDefault="003C3B3F" w:rsidP="003C3B3F">
      <w:pPr>
        <w:rPr>
          <w:sz w:val="28"/>
          <w:szCs w:val="28"/>
        </w:rPr>
      </w:pPr>
    </w:p>
    <w:p w:rsidR="003C3B3F" w:rsidRDefault="003C3B3F" w:rsidP="003C3B3F">
      <w:pPr>
        <w:rPr>
          <w:sz w:val="28"/>
          <w:szCs w:val="28"/>
        </w:rPr>
      </w:pPr>
      <w:r>
        <w:rPr>
          <w:sz w:val="28"/>
          <w:szCs w:val="28"/>
        </w:rPr>
        <w:t xml:space="preserve">Глава Баратаевского сельсовета  </w:t>
      </w:r>
    </w:p>
    <w:p w:rsidR="003C3B3F" w:rsidRDefault="003C3B3F" w:rsidP="003C3B3F">
      <w:pPr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3C3B3F" w:rsidRDefault="003C3B3F" w:rsidP="003C3B3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Н.А. Дементьева</w:t>
      </w:r>
    </w:p>
    <w:p w:rsidR="00603639" w:rsidRDefault="00603639"/>
    <w:sectPr w:rsidR="0060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69F3"/>
    <w:multiLevelType w:val="hybridMultilevel"/>
    <w:tmpl w:val="566C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3F"/>
    <w:rsid w:val="002572A3"/>
    <w:rsid w:val="003C3B3F"/>
    <w:rsid w:val="00603639"/>
    <w:rsid w:val="00636C54"/>
    <w:rsid w:val="00DB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4092"/>
  <w15:chartTrackingRefBased/>
  <w15:docId w15:val="{5B939551-192C-420A-B66C-BA9D52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3B3F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B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3C3B3F"/>
    <w:rPr>
      <w:color w:val="0000FF"/>
      <w:u w:val="single"/>
    </w:rPr>
  </w:style>
  <w:style w:type="paragraph" w:customStyle="1" w:styleId="ConsPlusTitle">
    <w:name w:val="ConsPlusTitle"/>
    <w:rsid w:val="003C3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rsid w:val="003C3B3F"/>
    <w:rPr>
      <w:b/>
      <w:bCs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DB0C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C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64438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6443825.0" TargetMode="External"/><Relationship Id="rId5" Type="http://schemas.openxmlformats.org/officeDocument/2006/relationships/hyperlink" Target="garantF1://1644382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4</cp:revision>
  <cp:lastPrinted>2022-08-05T05:12:00Z</cp:lastPrinted>
  <dcterms:created xsi:type="dcterms:W3CDTF">2022-08-04T09:15:00Z</dcterms:created>
  <dcterms:modified xsi:type="dcterms:W3CDTF">2022-08-05T05:27:00Z</dcterms:modified>
</cp:coreProperties>
</file>