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09D" w:rsidRDefault="00ED709D" w:rsidP="00ED709D">
      <w:pPr>
        <w:jc w:val="center"/>
        <w:rPr>
          <w:b/>
          <w:bCs/>
          <w:snapToGrid w:val="0"/>
        </w:rPr>
      </w:pPr>
      <w:proofErr w:type="gramStart"/>
      <w:r>
        <w:rPr>
          <w:b/>
          <w:bCs/>
          <w:snapToGrid w:val="0"/>
        </w:rPr>
        <w:t xml:space="preserve">АДМИНИСТРАЦИЯ </w:t>
      </w:r>
      <w:r>
        <w:rPr>
          <w:b/>
          <w:bCs/>
          <w:snapToGrid w:val="0"/>
        </w:rPr>
        <w:t xml:space="preserve"> БАРАТАЕВСКОГО</w:t>
      </w:r>
      <w:proofErr w:type="gramEnd"/>
      <w:r>
        <w:rPr>
          <w:b/>
          <w:bCs/>
          <w:snapToGrid w:val="0"/>
        </w:rPr>
        <w:t xml:space="preserve"> СЕЛЬСОВЕТА</w:t>
      </w:r>
    </w:p>
    <w:p w:rsidR="00ED709D" w:rsidRDefault="00ED709D" w:rsidP="00ED709D">
      <w:pPr>
        <w:jc w:val="center"/>
        <w:rPr>
          <w:b/>
          <w:bCs/>
        </w:rPr>
      </w:pPr>
      <w:r>
        <w:rPr>
          <w:b/>
          <w:bCs/>
          <w:snapToGrid w:val="0"/>
        </w:rPr>
        <w:t xml:space="preserve"> </w:t>
      </w:r>
      <w:r>
        <w:rPr>
          <w:b/>
          <w:bCs/>
        </w:rPr>
        <w:t>БОЛОТНИНСКОГО РАЙОНА</w:t>
      </w:r>
      <w:r>
        <w:rPr>
          <w:b/>
          <w:bCs/>
          <w:snapToGrid w:val="0"/>
        </w:rPr>
        <w:t>НОВОСИБИРСКОЙ ОБЛАСТИ</w:t>
      </w:r>
    </w:p>
    <w:p w:rsidR="00ED709D" w:rsidRDefault="00ED709D" w:rsidP="00ED709D">
      <w:pPr>
        <w:jc w:val="center"/>
        <w:rPr>
          <w:b/>
          <w:bCs/>
          <w:snapToGrid w:val="0"/>
        </w:rPr>
      </w:pPr>
    </w:p>
    <w:p w:rsidR="00ED709D" w:rsidRDefault="00ED709D" w:rsidP="00ED709D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ПОСТАНОВЛЕНИЕ</w:t>
      </w:r>
    </w:p>
    <w:p w:rsidR="00ED709D" w:rsidRDefault="00ED709D" w:rsidP="00ED709D">
      <w:pPr>
        <w:jc w:val="center"/>
        <w:rPr>
          <w:b/>
          <w:bCs/>
          <w:snapToGrid w:val="0"/>
        </w:rPr>
      </w:pPr>
    </w:p>
    <w:p w:rsidR="00ED709D" w:rsidRDefault="00ED709D" w:rsidP="00ED709D">
      <w:r>
        <w:t xml:space="preserve"> </w:t>
      </w:r>
      <w:proofErr w:type="gramStart"/>
      <w:r>
        <w:t xml:space="preserve">от  </w:t>
      </w:r>
      <w:r>
        <w:t>29.09.2021</w:t>
      </w:r>
      <w:proofErr w:type="gramEnd"/>
      <w:r>
        <w:t xml:space="preserve"> г.                                                                                            № 54</w:t>
      </w:r>
    </w:p>
    <w:p w:rsidR="00ED709D" w:rsidRDefault="00ED709D" w:rsidP="00ED709D"/>
    <w:p w:rsidR="00ED709D" w:rsidRDefault="00ED709D" w:rsidP="00ED709D">
      <w:pPr>
        <w:jc w:val="center"/>
        <w:rPr>
          <w:rStyle w:val="a5"/>
          <w:b w:val="0"/>
          <w:bCs w:val="0"/>
        </w:rPr>
      </w:pPr>
    </w:p>
    <w:p w:rsidR="00ED709D" w:rsidRDefault="00ED709D" w:rsidP="00ED709D">
      <w:pPr>
        <w:pStyle w:val="a4"/>
        <w:shd w:val="clear" w:color="auto" w:fill="FFFFFF"/>
        <w:spacing w:before="0" w:beforeAutospacing="0" w:after="180" w:afterAutospacing="0"/>
        <w:jc w:val="both"/>
        <w:rPr>
          <w:bCs/>
          <w:color w:val="1E1D1E"/>
          <w:sz w:val="28"/>
          <w:szCs w:val="28"/>
        </w:rPr>
      </w:pPr>
      <w:r>
        <w:rPr>
          <w:rStyle w:val="a5"/>
          <w:b w:val="0"/>
          <w:color w:val="1E1D1E"/>
          <w:sz w:val="28"/>
          <w:szCs w:val="28"/>
        </w:rPr>
        <w:t xml:space="preserve">    Об утверждении Положения о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b/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</w:rPr>
        <w:t xml:space="preserve">на территории </w:t>
      </w:r>
      <w:r>
        <w:rPr>
          <w:color w:val="1E1D1E"/>
          <w:sz w:val="28"/>
          <w:szCs w:val="28"/>
        </w:rPr>
        <w:t>Баратаевского</w:t>
      </w:r>
      <w:r>
        <w:rPr>
          <w:color w:val="1E1D1E"/>
          <w:sz w:val="28"/>
          <w:szCs w:val="28"/>
        </w:rPr>
        <w:t xml:space="preserve"> сельсовета Болотнинского района Новосибирской области.</w:t>
      </w:r>
    </w:p>
    <w:p w:rsidR="00ED709D" w:rsidRDefault="00ED709D" w:rsidP="00ED709D">
      <w:pPr>
        <w:pStyle w:val="a4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В соответствии с Федеральным законом от 06.10.2003 №131 –ФЗ </w:t>
      </w:r>
      <w:proofErr w:type="gramStart"/>
      <w:r>
        <w:rPr>
          <w:color w:val="1E1D1E"/>
          <w:sz w:val="28"/>
          <w:szCs w:val="28"/>
        </w:rPr>
        <w:t>« Об</w:t>
      </w:r>
      <w:proofErr w:type="gramEnd"/>
      <w:r>
        <w:rPr>
          <w:color w:val="1E1D1E"/>
          <w:sz w:val="28"/>
          <w:szCs w:val="28"/>
        </w:rPr>
        <w:t xml:space="preserve"> общих принципах организации местного самоуправления в Российской Федерации», Федеральным законом от 24.07. 2007 № 209-ФЗ «О развитии малого и среднего предпринимательства в Российской Федерации», </w:t>
      </w:r>
      <w:proofErr w:type="gramStart"/>
      <w:r>
        <w:rPr>
          <w:color w:val="1E1D1E"/>
          <w:sz w:val="28"/>
          <w:szCs w:val="28"/>
        </w:rPr>
        <w:t>руководствуясь  Уставом</w:t>
      </w:r>
      <w:proofErr w:type="gramEnd"/>
      <w:r>
        <w:rPr>
          <w:color w:val="1E1D1E"/>
          <w:sz w:val="28"/>
          <w:szCs w:val="28"/>
        </w:rPr>
        <w:t xml:space="preserve"> сельского поселения </w:t>
      </w:r>
      <w:r>
        <w:rPr>
          <w:color w:val="1E1D1E"/>
          <w:sz w:val="28"/>
          <w:szCs w:val="28"/>
        </w:rPr>
        <w:t>Баратаевского</w:t>
      </w:r>
      <w:r>
        <w:rPr>
          <w:color w:val="1E1D1E"/>
          <w:sz w:val="28"/>
          <w:szCs w:val="28"/>
        </w:rPr>
        <w:t xml:space="preserve"> сельсовета Болотнинского муниципального района Новосибирской области.</w:t>
      </w:r>
    </w:p>
    <w:p w:rsidR="00ED709D" w:rsidRDefault="00ED709D" w:rsidP="00ED709D">
      <w:pPr>
        <w:pStyle w:val="a4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ПОСТАНОВЛЯЕТ:</w:t>
      </w:r>
    </w:p>
    <w:p w:rsidR="00ED709D" w:rsidRDefault="00ED709D" w:rsidP="00ED709D">
      <w:pPr>
        <w:pStyle w:val="a4"/>
        <w:shd w:val="clear" w:color="auto" w:fill="FFFFFF"/>
        <w:spacing w:before="0" w:beforeAutospacing="0" w:after="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1.Утвердить Положение о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</w:t>
      </w:r>
      <w:r>
        <w:rPr>
          <w:color w:val="1E1D1E"/>
          <w:sz w:val="28"/>
          <w:szCs w:val="28"/>
        </w:rPr>
        <w:t>Баратаевского</w:t>
      </w:r>
      <w:r>
        <w:rPr>
          <w:color w:val="1E1D1E"/>
          <w:sz w:val="28"/>
          <w:szCs w:val="28"/>
        </w:rPr>
        <w:t xml:space="preserve"> сельского поселения Болотнинского района Новосибирской области (приложение).</w:t>
      </w:r>
    </w:p>
    <w:p w:rsidR="00ED709D" w:rsidRDefault="00ED709D" w:rsidP="00ED709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2. </w:t>
      </w:r>
      <w:r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>публиковать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астоящее постановление в </w:t>
      </w:r>
      <w:r w:rsidR="000A2C0B">
        <w:rPr>
          <w:sz w:val="28"/>
          <w:szCs w:val="28"/>
        </w:rPr>
        <w:t xml:space="preserve">официальном периодическом печатном издании </w:t>
      </w:r>
      <w:r>
        <w:rPr>
          <w:sz w:val="28"/>
          <w:szCs w:val="28"/>
        </w:rPr>
        <w:t>«</w:t>
      </w:r>
      <w:r w:rsidR="000A2C0B">
        <w:rPr>
          <w:sz w:val="28"/>
          <w:szCs w:val="28"/>
        </w:rPr>
        <w:t>Бюллетень органов местного самоуправления</w:t>
      </w:r>
      <w:r>
        <w:rPr>
          <w:sz w:val="28"/>
          <w:szCs w:val="28"/>
        </w:rPr>
        <w:t xml:space="preserve">» и разместить на официальном сайте администрации </w:t>
      </w:r>
      <w:r>
        <w:rPr>
          <w:bCs/>
          <w:sz w:val="28"/>
          <w:szCs w:val="28"/>
        </w:rPr>
        <w:t>Баратаевского</w:t>
      </w:r>
      <w:r>
        <w:rPr>
          <w:bCs/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Болотнинского района Новосибирской области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</w:t>
      </w:r>
      <w:r>
        <w:rPr>
          <w:bCs/>
          <w:sz w:val="28"/>
          <w:szCs w:val="28"/>
        </w:rPr>
        <w:t>.</w:t>
      </w:r>
    </w:p>
    <w:p w:rsidR="00ED709D" w:rsidRDefault="00ED709D" w:rsidP="00ED70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3. </w:t>
      </w:r>
      <w:r>
        <w:rPr>
          <w:sz w:val="28"/>
          <w:szCs w:val="28"/>
        </w:rPr>
        <w:t>Постановление вступает в силу со дня его официального подписания.</w:t>
      </w:r>
    </w:p>
    <w:p w:rsidR="00ED709D" w:rsidRDefault="00ED709D" w:rsidP="00ED70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Контроль за исполнением настоящего постановления оставляю за собой.</w:t>
      </w:r>
    </w:p>
    <w:p w:rsidR="00ED709D" w:rsidRDefault="00ED709D" w:rsidP="00ED709D">
      <w:pPr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</w:p>
    <w:p w:rsidR="00ED709D" w:rsidRDefault="00ED709D" w:rsidP="00ED709D">
      <w:pPr>
        <w:rPr>
          <w:kern w:val="2"/>
          <w:szCs w:val="28"/>
        </w:rPr>
      </w:pPr>
      <w:r>
        <w:rPr>
          <w:kern w:val="2"/>
          <w:szCs w:val="28"/>
        </w:rPr>
        <w:t xml:space="preserve"> Глава </w:t>
      </w:r>
      <w:r>
        <w:rPr>
          <w:kern w:val="2"/>
          <w:szCs w:val="28"/>
        </w:rPr>
        <w:t>Баратаевского</w:t>
      </w:r>
      <w:r>
        <w:rPr>
          <w:kern w:val="2"/>
          <w:szCs w:val="28"/>
        </w:rPr>
        <w:t xml:space="preserve"> сельсовета</w:t>
      </w:r>
    </w:p>
    <w:p w:rsidR="00ED709D" w:rsidRDefault="00ED709D" w:rsidP="00ED709D">
      <w:pPr>
        <w:rPr>
          <w:kern w:val="2"/>
          <w:szCs w:val="28"/>
        </w:rPr>
      </w:pPr>
      <w:r>
        <w:rPr>
          <w:kern w:val="2"/>
          <w:szCs w:val="28"/>
        </w:rPr>
        <w:t xml:space="preserve"> Болотнинского района</w:t>
      </w:r>
    </w:p>
    <w:p w:rsidR="00ED709D" w:rsidRDefault="00ED709D" w:rsidP="00ED709D">
      <w:pPr>
        <w:rPr>
          <w:kern w:val="2"/>
          <w:szCs w:val="28"/>
        </w:rPr>
        <w:sectPr w:rsidR="00ED709D">
          <w:pgSz w:w="11906" w:h="16838"/>
          <w:pgMar w:top="1021" w:right="737" w:bottom="1021" w:left="1418" w:header="624" w:footer="624" w:gutter="0"/>
          <w:pgNumType w:start="1"/>
          <w:cols w:space="720"/>
        </w:sectPr>
      </w:pPr>
      <w:r>
        <w:rPr>
          <w:kern w:val="2"/>
          <w:szCs w:val="28"/>
        </w:rPr>
        <w:t xml:space="preserve"> Новосибирской области                               </w:t>
      </w:r>
      <w:r w:rsidR="000A2C0B">
        <w:rPr>
          <w:kern w:val="2"/>
          <w:szCs w:val="28"/>
        </w:rPr>
        <w:t xml:space="preserve">                       Н.А. Дементьева                                                                                                                                         </w:t>
      </w:r>
    </w:p>
    <w:p w:rsidR="00ED709D" w:rsidRDefault="00ED709D" w:rsidP="00ED709D">
      <w:pPr>
        <w:pStyle w:val="a4"/>
        <w:jc w:val="right"/>
        <w:outlineLvl w:val="0"/>
        <w:rPr>
          <w:bCs/>
        </w:rPr>
      </w:pPr>
      <w:r>
        <w:rPr>
          <w:bCs/>
        </w:rPr>
        <w:lastRenderedPageBreak/>
        <w:t xml:space="preserve">Приложение </w:t>
      </w:r>
    </w:p>
    <w:p w:rsidR="00ED709D" w:rsidRDefault="00ED709D" w:rsidP="00ED709D">
      <w:pPr>
        <w:pStyle w:val="a4"/>
        <w:ind w:firstLine="4845"/>
        <w:outlineLvl w:val="0"/>
        <w:rPr>
          <w:bCs/>
        </w:rPr>
      </w:pPr>
      <w:r>
        <w:rPr>
          <w:bCs/>
        </w:rPr>
        <w:t>УТВЕРЖДЕНО</w:t>
      </w:r>
    </w:p>
    <w:p w:rsidR="00ED709D" w:rsidRDefault="00ED709D" w:rsidP="00ED709D">
      <w:pPr>
        <w:pStyle w:val="a4"/>
        <w:ind w:firstLine="4845"/>
        <w:outlineLvl w:val="0"/>
        <w:rPr>
          <w:bCs/>
        </w:rPr>
      </w:pPr>
      <w:r>
        <w:rPr>
          <w:bCs/>
        </w:rPr>
        <w:t>постановлением администрации</w:t>
      </w:r>
    </w:p>
    <w:p w:rsidR="00ED709D" w:rsidRDefault="00ED709D" w:rsidP="00ED709D">
      <w:pPr>
        <w:pStyle w:val="a4"/>
        <w:ind w:firstLine="4845"/>
        <w:outlineLvl w:val="0"/>
        <w:rPr>
          <w:bCs/>
        </w:rPr>
      </w:pPr>
      <w:r>
        <w:rPr>
          <w:bCs/>
        </w:rPr>
        <w:t xml:space="preserve">            </w:t>
      </w:r>
      <w:r>
        <w:rPr>
          <w:bCs/>
        </w:rPr>
        <w:t>Баратаевского</w:t>
      </w:r>
      <w:r>
        <w:rPr>
          <w:bCs/>
        </w:rPr>
        <w:t xml:space="preserve"> сельсовета</w:t>
      </w:r>
    </w:p>
    <w:p w:rsidR="00ED709D" w:rsidRDefault="00ED709D" w:rsidP="00ED709D">
      <w:pPr>
        <w:pStyle w:val="a4"/>
        <w:ind w:firstLine="4845"/>
        <w:outlineLvl w:val="0"/>
        <w:rPr>
          <w:bCs/>
        </w:rPr>
      </w:pPr>
      <w:r>
        <w:rPr>
          <w:bCs/>
        </w:rPr>
        <w:t xml:space="preserve">            Болотнинского района</w:t>
      </w:r>
    </w:p>
    <w:p w:rsidR="00ED709D" w:rsidRDefault="00ED709D" w:rsidP="00ED709D">
      <w:pPr>
        <w:pStyle w:val="a4"/>
        <w:ind w:firstLine="4845"/>
        <w:outlineLvl w:val="0"/>
        <w:rPr>
          <w:bCs/>
        </w:rPr>
      </w:pPr>
      <w:r>
        <w:rPr>
          <w:bCs/>
        </w:rPr>
        <w:t xml:space="preserve">            Новосибирской области</w:t>
      </w:r>
    </w:p>
    <w:p w:rsidR="00ED709D" w:rsidRDefault="000A2C0B" w:rsidP="00ED709D">
      <w:pPr>
        <w:pStyle w:val="a4"/>
        <w:ind w:firstLine="4845"/>
        <w:outlineLvl w:val="0"/>
        <w:rPr>
          <w:bCs/>
        </w:rPr>
      </w:pPr>
      <w:r>
        <w:rPr>
          <w:bCs/>
        </w:rPr>
        <w:t xml:space="preserve">             от   29.09.2021 № 54</w:t>
      </w:r>
    </w:p>
    <w:p w:rsidR="00ED709D" w:rsidRDefault="00ED709D" w:rsidP="00ED709D">
      <w:pPr>
        <w:pStyle w:val="a4"/>
        <w:ind w:firstLine="4845"/>
        <w:outlineLvl w:val="0"/>
        <w:rPr>
          <w:bCs/>
        </w:rPr>
      </w:pPr>
    </w:p>
    <w:p w:rsidR="00ED709D" w:rsidRDefault="00ED709D" w:rsidP="00ED709D">
      <w:pPr>
        <w:jc w:val="center"/>
        <w:rPr>
          <w:sz w:val="24"/>
        </w:rPr>
      </w:pPr>
    </w:p>
    <w:p w:rsidR="00ED709D" w:rsidRDefault="00ED709D" w:rsidP="00ED709D">
      <w:pPr>
        <w:jc w:val="center"/>
        <w:rPr>
          <w:sz w:val="24"/>
        </w:rPr>
      </w:pPr>
    </w:p>
    <w:p w:rsidR="00ED709D" w:rsidRDefault="00ED709D" w:rsidP="00ED709D">
      <w:pPr>
        <w:jc w:val="center"/>
        <w:rPr>
          <w:sz w:val="24"/>
        </w:rPr>
      </w:pPr>
    </w:p>
    <w:p w:rsidR="00ED709D" w:rsidRDefault="00ED709D" w:rsidP="00ED709D">
      <w:pPr>
        <w:pStyle w:val="1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ПОЛОЖЕНИЕ</w:t>
      </w:r>
    </w:p>
    <w:p w:rsidR="00ED709D" w:rsidRDefault="00ED709D" w:rsidP="00ED709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1E1D1E"/>
          <w:sz w:val="28"/>
          <w:szCs w:val="28"/>
        </w:rPr>
      </w:pPr>
      <w:r>
        <w:rPr>
          <w:rStyle w:val="a5"/>
          <w:b w:val="0"/>
          <w:color w:val="1E1D1E"/>
          <w:sz w:val="28"/>
          <w:szCs w:val="28"/>
        </w:rPr>
        <w:t xml:space="preserve"> о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b/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</w:rPr>
        <w:t xml:space="preserve">на территории </w:t>
      </w:r>
      <w:r>
        <w:rPr>
          <w:color w:val="1E1D1E"/>
          <w:sz w:val="28"/>
          <w:szCs w:val="28"/>
        </w:rPr>
        <w:t>Баратаевского</w:t>
      </w:r>
      <w:r>
        <w:rPr>
          <w:color w:val="1E1D1E"/>
          <w:sz w:val="28"/>
          <w:szCs w:val="28"/>
        </w:rPr>
        <w:t xml:space="preserve"> сельсовета Болотнинского района Новосибирской области.</w:t>
      </w:r>
    </w:p>
    <w:p w:rsidR="00ED709D" w:rsidRDefault="00ED709D" w:rsidP="00ED709D">
      <w:pPr>
        <w:pStyle w:val="1"/>
        <w:rPr>
          <w:sz w:val="28"/>
          <w:szCs w:val="28"/>
        </w:rPr>
      </w:pPr>
    </w:p>
    <w:p w:rsidR="00ED709D" w:rsidRDefault="00ED709D" w:rsidP="00ED709D">
      <w:pPr>
        <w:pStyle w:val="1"/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>Общие положения</w:t>
      </w:r>
    </w:p>
    <w:p w:rsidR="00ED709D" w:rsidRDefault="00ED709D" w:rsidP="00ED709D">
      <w:pPr>
        <w:pStyle w:val="1"/>
        <w:rPr>
          <w:sz w:val="28"/>
          <w:szCs w:val="28"/>
        </w:rPr>
      </w:pPr>
    </w:p>
    <w:p w:rsidR="00ED709D" w:rsidRDefault="00ED709D" w:rsidP="00ED709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1E1D1E"/>
          <w:sz w:val="28"/>
          <w:szCs w:val="28"/>
        </w:rPr>
      </w:pPr>
      <w:r>
        <w:rPr>
          <w:sz w:val="28"/>
          <w:szCs w:val="28"/>
        </w:rPr>
        <w:t xml:space="preserve">    1. Настоящее Положение разработано в соответствии с Федеральным законом от 24 июля 2007 года № 209-ФЗ «О развитии малого и среднего предпринимательства в Российской Федерации», в целях обеспечения благоприятных условий для развития субъектов малого и среднего предпринимательства и организаций, образующих инфраструктурную поддержку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на </w:t>
      </w:r>
      <w:r>
        <w:rPr>
          <w:color w:val="1E1D1E"/>
          <w:sz w:val="28"/>
          <w:szCs w:val="28"/>
        </w:rPr>
        <w:t xml:space="preserve"> территории </w:t>
      </w:r>
      <w:r>
        <w:rPr>
          <w:color w:val="1E1D1E"/>
          <w:sz w:val="28"/>
          <w:szCs w:val="28"/>
        </w:rPr>
        <w:t>Баратаевского</w:t>
      </w:r>
      <w:r>
        <w:rPr>
          <w:color w:val="1E1D1E"/>
          <w:sz w:val="28"/>
          <w:szCs w:val="28"/>
        </w:rPr>
        <w:t xml:space="preserve"> сельсовета Болотнинского района Новосибирской области.</w:t>
      </w:r>
    </w:p>
    <w:p w:rsidR="00ED709D" w:rsidRDefault="00ED709D" w:rsidP="00ED709D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</w:t>
      </w:r>
      <w:bookmarkStart w:id="0" w:name="YANDEX_42"/>
      <w:bookmarkEnd w:id="0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порядок</w:t>
      </w:r>
      <w:r>
        <w:rPr>
          <w:rFonts w:ascii="Times New Roman" w:hAnsi="Times New Roman" w:cs="Times New Roman"/>
          <w:sz w:val="28"/>
          <w:szCs w:val="28"/>
        </w:rPr>
        <w:t xml:space="preserve"> реализации отдельных полномочий органов местного самоуправления по вопросам развития </w:t>
      </w:r>
      <w:bookmarkStart w:id="1" w:name="YANDEX_43"/>
      <w:bookmarkEnd w:id="1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малого </w:t>
      </w:r>
      <w:bookmarkStart w:id="2" w:name="YANDEX_44"/>
      <w:bookmarkEnd w:id="2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3" w:name="YANDEX_45"/>
      <w:bookmarkEnd w:id="3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среднего </w:t>
      </w:r>
      <w:bookmarkStart w:id="4" w:name="YANDEX_46"/>
      <w:bookmarkEnd w:id="4"/>
      <w:r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09D" w:rsidRDefault="00ED709D" w:rsidP="00ED709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1E1D1E"/>
          <w:sz w:val="28"/>
          <w:szCs w:val="28"/>
        </w:rPr>
      </w:pPr>
      <w:r>
        <w:rPr>
          <w:bCs/>
          <w:sz w:val="28"/>
          <w:szCs w:val="28"/>
        </w:rPr>
        <w:t xml:space="preserve">   2.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Условия </w:t>
      </w:r>
      <w:bookmarkStart w:id="5" w:name="YANDEX_77"/>
      <w:bookmarkEnd w:id="5"/>
      <w:r>
        <w:rPr>
          <w:rStyle w:val="highlight"/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порядок </w:t>
      </w:r>
      <w:bookmarkStart w:id="6" w:name="YANDEX_78"/>
      <w:bookmarkEnd w:id="6"/>
      <w:r>
        <w:rPr>
          <w:rStyle w:val="highlight"/>
          <w:bCs/>
          <w:sz w:val="28"/>
          <w:szCs w:val="28"/>
        </w:rPr>
        <w:t xml:space="preserve">оказания </w:t>
      </w:r>
      <w:bookmarkStart w:id="7" w:name="YANDEX_79"/>
      <w:bookmarkEnd w:id="7"/>
      <w:r>
        <w:rPr>
          <w:rStyle w:val="highlight"/>
          <w:bCs/>
          <w:sz w:val="28"/>
          <w:szCs w:val="28"/>
        </w:rPr>
        <w:t xml:space="preserve">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</w:t>
      </w:r>
      <w:r>
        <w:rPr>
          <w:rStyle w:val="highlight"/>
          <w:bCs/>
          <w:sz w:val="28"/>
          <w:szCs w:val="28"/>
        </w:rPr>
        <w:lastRenderedPageBreak/>
        <w:t xml:space="preserve">не являющимся индивидуальными предпринимателями и применяющим специальный налоговый режим «Налог на профессиональный доход» </w:t>
      </w:r>
      <w:proofErr w:type="gramStart"/>
      <w:r>
        <w:rPr>
          <w:rStyle w:val="highlight"/>
          <w:bCs/>
          <w:sz w:val="28"/>
          <w:szCs w:val="28"/>
        </w:rPr>
        <w:t xml:space="preserve">на </w:t>
      </w:r>
      <w:r>
        <w:rPr>
          <w:color w:val="1E1D1E"/>
          <w:sz w:val="28"/>
          <w:szCs w:val="28"/>
        </w:rPr>
        <w:t xml:space="preserve"> территории</w:t>
      </w:r>
      <w:proofErr w:type="gramEnd"/>
      <w:r>
        <w:rPr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</w:rPr>
        <w:t>Баратаевского</w:t>
      </w:r>
      <w:r>
        <w:rPr>
          <w:color w:val="1E1D1E"/>
          <w:sz w:val="28"/>
          <w:szCs w:val="28"/>
        </w:rPr>
        <w:t xml:space="preserve"> сельсовета Болотнинского района Новосибирской области.</w:t>
      </w:r>
    </w:p>
    <w:p w:rsidR="00ED709D" w:rsidRDefault="00ED709D" w:rsidP="00ED709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1E1D1E"/>
          <w:sz w:val="28"/>
          <w:szCs w:val="28"/>
        </w:rPr>
      </w:pPr>
      <w:r>
        <w:rPr>
          <w:sz w:val="28"/>
          <w:szCs w:val="28"/>
        </w:rPr>
        <w:t xml:space="preserve">    2.1. На</w:t>
      </w:r>
      <w:r>
        <w:rPr>
          <w:color w:val="1E1D1E"/>
          <w:sz w:val="28"/>
          <w:szCs w:val="28"/>
        </w:rPr>
        <w:t xml:space="preserve"> территории </w:t>
      </w:r>
      <w:r>
        <w:rPr>
          <w:color w:val="1E1D1E"/>
          <w:sz w:val="28"/>
          <w:szCs w:val="28"/>
        </w:rPr>
        <w:t>Баратаевского</w:t>
      </w:r>
      <w:r>
        <w:rPr>
          <w:color w:val="1E1D1E"/>
          <w:sz w:val="28"/>
          <w:szCs w:val="28"/>
        </w:rPr>
        <w:t xml:space="preserve"> сельсовета Болотнинского района Новосибирской области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>поддержка</w:t>
      </w:r>
      <w:bookmarkStart w:id="8" w:name="YANDEX_86"/>
      <w:bookmarkEnd w:id="8"/>
      <w:r>
        <w:rPr>
          <w:rStyle w:val="highlight"/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>
        <w:rPr>
          <w:sz w:val="28"/>
          <w:szCs w:val="28"/>
        </w:rPr>
        <w:t>может осуществляться в следующих формах:</w:t>
      </w:r>
    </w:p>
    <w:p w:rsidR="00ED709D" w:rsidRDefault="00ED709D" w:rsidP="00ED709D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консультационная;</w:t>
      </w:r>
    </w:p>
    <w:p w:rsidR="00ED709D" w:rsidRDefault="00ED709D" w:rsidP="00ED709D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финансовая;</w:t>
      </w:r>
    </w:p>
    <w:p w:rsidR="00ED709D" w:rsidRDefault="00ED709D" w:rsidP="00ED709D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имущественная;</w:t>
      </w:r>
    </w:p>
    <w:p w:rsidR="00ED709D" w:rsidRDefault="00ED709D" w:rsidP="00ED709D">
      <w:pPr>
        <w:pStyle w:val="western"/>
        <w:spacing w:before="0" w:after="0"/>
        <w:ind w:firstLine="709"/>
        <w:rPr>
          <w:rStyle w:val="highlight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информационная;</w:t>
      </w:r>
    </w:p>
    <w:p w:rsidR="00ED709D" w:rsidRDefault="00ED709D" w:rsidP="00ED709D">
      <w:pPr>
        <w:pStyle w:val="western"/>
        <w:spacing w:before="0" w:after="0"/>
        <w:ind w:firstLine="709"/>
      </w:pPr>
      <w:bookmarkStart w:id="9" w:name="YANDEX_91"/>
      <w:bookmarkEnd w:id="9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- поддержка </w:t>
      </w:r>
      <w:r>
        <w:rPr>
          <w:rFonts w:ascii="Times New Roman" w:hAnsi="Times New Roman" w:cs="Times New Roman"/>
          <w:sz w:val="28"/>
          <w:szCs w:val="28"/>
        </w:rPr>
        <w:t xml:space="preserve">в области подготовки, переподготовки </w:t>
      </w:r>
      <w:bookmarkStart w:id="10" w:name="YANDEX_92"/>
      <w:bookmarkEnd w:id="10"/>
      <w:r>
        <w:rPr>
          <w:rStyle w:val="highlight"/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ED709D" w:rsidRDefault="00ED709D" w:rsidP="00ED709D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Основными принципами </w:t>
      </w:r>
      <w:bookmarkStart w:id="11" w:name="YANDEX_119"/>
      <w:bookmarkEnd w:id="11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Style w:val="highlight"/>
          <w:rFonts w:ascii="Times New Roman" w:hAnsi="Times New Roman" w:cs="Times New Roman"/>
          <w:sz w:val="28"/>
          <w:szCs w:val="28"/>
        </w:rPr>
        <w:t xml:space="preserve">оддержки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ED709D" w:rsidRDefault="00ED709D" w:rsidP="00ED709D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заявительный </w:t>
      </w:r>
      <w:bookmarkStart w:id="12" w:name="YANDEX_120"/>
      <w:bookmarkEnd w:id="12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порядок </w:t>
      </w:r>
      <w:bookmarkStart w:id="13" w:name="YANDEX_121"/>
      <w:bookmarkEnd w:id="13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обращения субъектов малого и среднего предпринимательства, </w:t>
      </w:r>
      <w:proofErr w:type="gramStart"/>
      <w:r>
        <w:rPr>
          <w:rStyle w:val="highlight"/>
          <w:rFonts w:ascii="Times New Roman" w:hAnsi="Times New Roman" w:cs="Times New Roman"/>
          <w:sz w:val="28"/>
          <w:szCs w:val="28"/>
        </w:rPr>
        <w:t>а  также</w:t>
      </w:r>
      <w:proofErr w:type="gramEnd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bookmarkStart w:id="14" w:name="YANDEX_127"/>
      <w:bookmarkEnd w:id="14"/>
      <w:r>
        <w:rPr>
          <w:rStyle w:val="highlight"/>
          <w:rFonts w:ascii="Times New Roman" w:hAnsi="Times New Roman" w:cs="Times New Roman"/>
          <w:sz w:val="28"/>
          <w:szCs w:val="28"/>
        </w:rPr>
        <w:t>за</w:t>
      </w:r>
      <w:bookmarkStart w:id="15" w:name="YANDEX_128"/>
      <w:bookmarkEnd w:id="15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оказанием</w:t>
      </w:r>
      <w:bookmarkStart w:id="16" w:name="YANDEX_129"/>
      <w:bookmarkEnd w:id="16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09D" w:rsidRDefault="00ED709D" w:rsidP="00ED709D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-доступность инфраструктуры </w:t>
      </w:r>
      <w:bookmarkStart w:id="17" w:name="YANDEX_130"/>
      <w:bookmarkEnd w:id="17"/>
      <w:r>
        <w:rPr>
          <w:rStyle w:val="highlight"/>
          <w:rFonts w:ascii="Times New Roman" w:hAnsi="Times New Roman" w:cs="Times New Roman"/>
          <w:sz w:val="28"/>
          <w:szCs w:val="28"/>
        </w:rPr>
        <w:t>поддержки</w:t>
      </w:r>
      <w:bookmarkStart w:id="18" w:name="YANDEX_131"/>
      <w:bookmarkEnd w:id="18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09D" w:rsidRDefault="00ED709D" w:rsidP="00ED709D">
      <w:pPr>
        <w:pStyle w:val="western"/>
        <w:spacing w:before="0" w:after="0"/>
        <w:ind w:firstLine="709"/>
        <w:rPr>
          <w:rStyle w:val="highlight"/>
        </w:rPr>
      </w:pPr>
      <w:r>
        <w:rPr>
          <w:rFonts w:ascii="Times New Roman" w:hAnsi="Times New Roman" w:cs="Times New Roman"/>
          <w:sz w:val="28"/>
          <w:szCs w:val="28"/>
        </w:rPr>
        <w:t>- равный доступ</w:t>
      </w:r>
      <w:bookmarkStart w:id="19" w:name="YANDEX_136"/>
      <w:bookmarkEnd w:id="19"/>
      <w:r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а также физических лиц</w:t>
      </w:r>
      <w:r>
        <w:rPr>
          <w:rStyle w:val="highlight"/>
          <w:rFonts w:ascii="Times New Roman" w:hAnsi="Times New Roman" w:cs="Times New Roman"/>
          <w:sz w:val="28"/>
          <w:szCs w:val="28"/>
        </w:rPr>
        <w:t xml:space="preserve">, не являющихся индивидуальными предпринимателями и применяющих специальный налоговый режим «Налог на профессиональный </w:t>
      </w:r>
      <w:proofErr w:type="gramStart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доход»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мероприятиям действующей программы;</w:t>
      </w:r>
      <w:bookmarkStart w:id="20" w:name="YANDEX_141"/>
      <w:bookmarkEnd w:id="20"/>
    </w:p>
    <w:p w:rsidR="00ED709D" w:rsidRDefault="00ED709D" w:rsidP="00ED709D">
      <w:pPr>
        <w:pStyle w:val="western"/>
        <w:spacing w:before="0" w:after="0"/>
        <w:ind w:firstLine="709"/>
      </w:pPr>
      <w:r>
        <w:rPr>
          <w:rStyle w:val="highlight"/>
          <w:rFonts w:ascii="Times New Roman" w:hAnsi="Times New Roman" w:cs="Times New Roman"/>
          <w:sz w:val="28"/>
          <w:szCs w:val="28"/>
        </w:rPr>
        <w:t xml:space="preserve">-оказание </w:t>
      </w:r>
      <w:bookmarkStart w:id="21" w:name="YANDEX_142"/>
      <w:bookmarkEnd w:id="21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поддержки </w:t>
      </w:r>
      <w:r>
        <w:rPr>
          <w:rFonts w:ascii="Times New Roman" w:hAnsi="Times New Roman" w:cs="Times New Roman"/>
          <w:sz w:val="28"/>
          <w:szCs w:val="28"/>
        </w:rPr>
        <w:t>с соблюдением требований действующего законодательства;</w:t>
      </w:r>
    </w:p>
    <w:p w:rsidR="00ED709D" w:rsidRDefault="00ED709D" w:rsidP="00ED709D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 открытость процедур</w:t>
      </w:r>
      <w:bookmarkStart w:id="22" w:name="YANDEX_143"/>
      <w:bookmarkEnd w:id="22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оказания</w:t>
      </w:r>
      <w:bookmarkStart w:id="23" w:name="YANDEX_144"/>
      <w:bookmarkEnd w:id="23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09D" w:rsidRDefault="00ED709D" w:rsidP="00ED709D">
      <w:pPr>
        <w:pStyle w:val="western"/>
        <w:spacing w:before="0" w:after="0"/>
        <w:ind w:firstLine="709"/>
        <w:rPr>
          <w:rStyle w:val="highlight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за оказанием поддержки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обращение</w:t>
      </w:r>
      <w:proofErr w:type="gramEnd"/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рассматривается в соответствии с </w:t>
      </w:r>
      <w:bookmarkStart w:id="24" w:name="YANDEX_152"/>
      <w:bookmarkEnd w:id="24"/>
      <w:r>
        <w:rPr>
          <w:rFonts w:ascii="Times New Roman" w:hAnsi="Times New Roman" w:cs="Times New Roman"/>
          <w:bCs/>
          <w:kern w:val="2"/>
          <w:sz w:val="28"/>
          <w:szCs w:val="28"/>
        </w:rPr>
        <w:t>Порядком рассмотрения обращений субъектов малого и среднего предпринимательства в администрации.</w:t>
      </w:r>
    </w:p>
    <w:p w:rsidR="00ED709D" w:rsidRDefault="00ED709D" w:rsidP="00ED709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1E1D1E"/>
        </w:rPr>
      </w:pPr>
      <w:r>
        <w:rPr>
          <w:iCs/>
          <w:sz w:val="28"/>
          <w:szCs w:val="28"/>
        </w:rPr>
        <w:t xml:space="preserve">    2.3. Сроки 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</w:t>
      </w:r>
      <w:r>
        <w:rPr>
          <w:iCs/>
          <w:sz w:val="28"/>
          <w:szCs w:val="28"/>
        </w:rPr>
        <w:lastRenderedPageBreak/>
        <w:t xml:space="preserve">налоговый режим «Налог на профессиональный доход» устанавливаются в соответствии с порядком рассмотрения обращений </w:t>
      </w:r>
      <w:r>
        <w:rPr>
          <w:bCs/>
          <w:kern w:val="2"/>
          <w:sz w:val="28"/>
          <w:szCs w:val="28"/>
        </w:rPr>
        <w:t xml:space="preserve">субъектов малого и среднего предпринимательства в администрации </w:t>
      </w:r>
      <w:r>
        <w:rPr>
          <w:color w:val="1E1D1E"/>
          <w:sz w:val="28"/>
          <w:szCs w:val="28"/>
        </w:rPr>
        <w:t>Баратаевского</w:t>
      </w:r>
      <w:r>
        <w:rPr>
          <w:color w:val="1E1D1E"/>
          <w:sz w:val="28"/>
          <w:szCs w:val="28"/>
        </w:rPr>
        <w:t xml:space="preserve"> сельсовета Болотнинского района Новосибирской области </w:t>
      </w:r>
      <w:r>
        <w:rPr>
          <w:bCs/>
          <w:kern w:val="2"/>
          <w:sz w:val="28"/>
          <w:szCs w:val="28"/>
        </w:rPr>
        <w:t xml:space="preserve">согласно </w:t>
      </w:r>
      <w:r>
        <w:rPr>
          <w:kern w:val="2"/>
          <w:sz w:val="28"/>
          <w:szCs w:val="28"/>
        </w:rPr>
        <w:t>приложению № 2</w:t>
      </w:r>
      <w:r>
        <w:rPr>
          <w:bCs/>
          <w:kern w:val="2"/>
          <w:sz w:val="28"/>
          <w:szCs w:val="28"/>
        </w:rPr>
        <w:t xml:space="preserve"> к настоящему положению.</w:t>
      </w:r>
    </w:p>
    <w:p w:rsidR="00ED709D" w:rsidRDefault="00ED709D" w:rsidP="00ED709D">
      <w:pPr>
        <w:pStyle w:val="western"/>
        <w:spacing w:before="0" w:after="0"/>
        <w:ind w:firstLine="709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ED709D" w:rsidRDefault="00ED709D" w:rsidP="00ED709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1E1D1E"/>
          <w:sz w:val="28"/>
          <w:szCs w:val="28"/>
        </w:rPr>
      </w:pPr>
      <w:r>
        <w:rPr>
          <w:rStyle w:val="highlight"/>
          <w:bCs/>
          <w:sz w:val="28"/>
          <w:szCs w:val="28"/>
        </w:rPr>
        <w:t xml:space="preserve">      3. Порядок </w:t>
      </w:r>
      <w:bookmarkStart w:id="25" w:name="YANDEX_209"/>
      <w:bookmarkEnd w:id="25"/>
      <w:r>
        <w:rPr>
          <w:rStyle w:val="highlight"/>
          <w:bCs/>
          <w:sz w:val="28"/>
          <w:szCs w:val="28"/>
        </w:rPr>
        <w:t>оказания</w:t>
      </w:r>
      <w:r>
        <w:rPr>
          <w:bCs/>
          <w:sz w:val="28"/>
          <w:szCs w:val="28"/>
        </w:rPr>
        <w:t xml:space="preserve"> консультационной </w:t>
      </w:r>
      <w:bookmarkStart w:id="26" w:name="YANDEX_210"/>
      <w:bookmarkEnd w:id="26"/>
      <w:r>
        <w:rPr>
          <w:bCs/>
          <w:sz w:val="28"/>
          <w:szCs w:val="28"/>
        </w:rPr>
        <w:t xml:space="preserve">и </w:t>
      </w:r>
      <w:r>
        <w:rPr>
          <w:sz w:val="28"/>
          <w:szCs w:val="28"/>
        </w:rPr>
        <w:t xml:space="preserve">информационной </w:t>
      </w:r>
      <w:r>
        <w:rPr>
          <w:rStyle w:val="highlight"/>
          <w:bCs/>
          <w:sz w:val="28"/>
          <w:szCs w:val="28"/>
        </w:rPr>
        <w:t>поддержки</w:t>
      </w:r>
      <w:r>
        <w:rPr>
          <w:bCs/>
          <w:sz w:val="28"/>
          <w:szCs w:val="28"/>
        </w:rPr>
        <w:t xml:space="preserve"> </w:t>
      </w:r>
      <w:bookmarkStart w:id="27" w:name="YANDEX_211"/>
      <w:bookmarkEnd w:id="27"/>
      <w:r>
        <w:rPr>
          <w:rStyle w:val="highlight"/>
          <w:bCs/>
          <w:sz w:val="28"/>
          <w:szCs w:val="28"/>
        </w:rPr>
        <w:t xml:space="preserve">субъектам </w:t>
      </w:r>
      <w:bookmarkStart w:id="28" w:name="YANDEX_212"/>
      <w:bookmarkEnd w:id="28"/>
      <w:r>
        <w:rPr>
          <w:rStyle w:val="highlight"/>
          <w:bCs/>
          <w:sz w:val="28"/>
          <w:szCs w:val="28"/>
        </w:rPr>
        <w:t xml:space="preserve">малого </w:t>
      </w:r>
      <w:bookmarkStart w:id="29" w:name="YANDEX_213"/>
      <w:bookmarkEnd w:id="29"/>
      <w:r>
        <w:rPr>
          <w:rStyle w:val="highlight"/>
          <w:bCs/>
          <w:sz w:val="28"/>
          <w:szCs w:val="28"/>
        </w:rPr>
        <w:t xml:space="preserve">и </w:t>
      </w:r>
      <w:bookmarkStart w:id="30" w:name="YANDEX_214"/>
      <w:bookmarkEnd w:id="30"/>
      <w:r>
        <w:rPr>
          <w:rStyle w:val="highlight"/>
          <w:bCs/>
          <w:sz w:val="28"/>
          <w:szCs w:val="28"/>
        </w:rPr>
        <w:t xml:space="preserve">среднего </w:t>
      </w:r>
      <w:bookmarkStart w:id="31" w:name="YANDEX_215"/>
      <w:bookmarkEnd w:id="31"/>
      <w:r>
        <w:rPr>
          <w:rStyle w:val="highlight"/>
          <w:bCs/>
          <w:sz w:val="28"/>
          <w:szCs w:val="28"/>
        </w:rPr>
        <w:t xml:space="preserve">предпринимательства </w:t>
      </w:r>
      <w:r>
        <w:rPr>
          <w:bCs/>
          <w:sz w:val="28"/>
          <w:szCs w:val="28"/>
        </w:rPr>
        <w:t>и организациям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образующим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инфраструктуру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поддержки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</w:t>
      </w:r>
      <w:r>
        <w:rPr>
          <w:color w:val="1E1D1E"/>
          <w:sz w:val="28"/>
          <w:szCs w:val="28"/>
        </w:rPr>
        <w:t>Баратаевского</w:t>
      </w:r>
      <w:r>
        <w:rPr>
          <w:color w:val="1E1D1E"/>
          <w:sz w:val="28"/>
          <w:szCs w:val="28"/>
        </w:rPr>
        <w:t xml:space="preserve"> сельсовета Болотнинского района Новосибирской области.</w:t>
      </w:r>
    </w:p>
    <w:p w:rsidR="00ED709D" w:rsidRDefault="00ED709D" w:rsidP="00ED709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1E1D1E"/>
          <w:sz w:val="28"/>
          <w:szCs w:val="28"/>
        </w:rPr>
      </w:pPr>
      <w:r>
        <w:rPr>
          <w:sz w:val="28"/>
          <w:szCs w:val="28"/>
        </w:rPr>
        <w:t xml:space="preserve">     3.1. Консультационная и информационная поддержка оказывается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признанным таковыми в соответствии с действующим законодательством и зарегистрированным </w:t>
      </w:r>
      <w:r>
        <w:rPr>
          <w:bCs/>
          <w:sz w:val="28"/>
          <w:szCs w:val="28"/>
        </w:rPr>
        <w:t xml:space="preserve">на территории </w:t>
      </w:r>
      <w:r>
        <w:rPr>
          <w:color w:val="1E1D1E"/>
          <w:sz w:val="28"/>
          <w:szCs w:val="28"/>
        </w:rPr>
        <w:t>Баратаевского</w:t>
      </w:r>
      <w:r>
        <w:rPr>
          <w:color w:val="1E1D1E"/>
          <w:sz w:val="28"/>
          <w:szCs w:val="28"/>
        </w:rPr>
        <w:t xml:space="preserve"> сельсовета Болотнинского района Новосибирской области.</w:t>
      </w:r>
    </w:p>
    <w:p w:rsidR="00ED709D" w:rsidRDefault="00ED709D" w:rsidP="00ED709D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3.2. Консультационная поддержка оказывается в виде проведения консультаций:</w:t>
      </w:r>
    </w:p>
    <w:p w:rsidR="00ED709D" w:rsidRDefault="00ED709D" w:rsidP="00ED709D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применения действующего законодательства, регулирующего деятельность субъектов малого и среднего предпринимательства</w:t>
      </w:r>
      <w:r>
        <w:rPr>
          <w:rFonts w:ascii="Times New Roman" w:hAnsi="Times New Roman" w:cs="Times New Roman"/>
          <w:cap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Fonts w:ascii="Times New Roman" w:hAnsi="Times New Roman" w:cs="Times New Roman"/>
          <w:caps/>
          <w:sz w:val="28"/>
          <w:szCs w:val="28"/>
        </w:rPr>
        <w:t xml:space="preserve">;     </w:t>
      </w:r>
    </w:p>
    <w:p w:rsidR="00ED709D" w:rsidRDefault="00ED709D" w:rsidP="00ED709D">
      <w:pPr>
        <w:pStyle w:val="1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          по вопросам организации торговли и бытового обслуживания;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по вопросам предоставления в аренду муниципального имущества;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по вопросам предоставления в аренду земельных участков;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по вопросам размещения заказов на поставки товаров, выполнение работ, оказание услуг для муниципальных нужд.</w:t>
      </w:r>
    </w:p>
    <w:p w:rsidR="00ED709D" w:rsidRDefault="00ED709D" w:rsidP="00ED709D">
      <w:pPr>
        <w:pStyle w:val="1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     3.3. Информационная поддержка субъектам малого и среднего предпринимательства и организациям, 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 и среднего предпринимательства.</w:t>
      </w:r>
    </w:p>
    <w:p w:rsidR="00ED709D" w:rsidRDefault="00ED709D" w:rsidP="00ED709D">
      <w:pPr>
        <w:rPr>
          <w:lang w:eastAsia="zh-CN"/>
        </w:rPr>
      </w:pPr>
    </w:p>
    <w:p w:rsidR="00ED709D" w:rsidRDefault="00ED709D" w:rsidP="00ED709D">
      <w:pPr>
        <w:pStyle w:val="1"/>
        <w:jc w:val="both"/>
        <w:rPr>
          <w:b w:val="0"/>
          <w:caps w:val="0"/>
          <w:sz w:val="28"/>
          <w:szCs w:val="28"/>
        </w:rPr>
      </w:pPr>
    </w:p>
    <w:p w:rsidR="00ED709D" w:rsidRDefault="00ED709D" w:rsidP="00ED709D">
      <w:pPr>
        <w:pStyle w:val="1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     3.4. Формы и методы консультационной и информационной поддержки могут изменяться и дополняться.</w:t>
      </w:r>
    </w:p>
    <w:p w:rsidR="00ED709D" w:rsidRDefault="00ED709D" w:rsidP="00ED709D">
      <w:pPr>
        <w:pStyle w:val="1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      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в устной форме – лицам, обратившимся посредством телефонной связи или лично;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в письменной форме по запросам;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путем размещения информации в средствах массовой информации: печатных изданиях, сети интернет.</w:t>
      </w:r>
    </w:p>
    <w:p w:rsidR="00ED709D" w:rsidRDefault="00ED709D" w:rsidP="00ED709D">
      <w:pPr>
        <w:pStyle w:val="1"/>
        <w:jc w:val="both"/>
        <w:rPr>
          <w:b w:val="0"/>
          <w:bCs w:val="0"/>
          <w:caps w:val="0"/>
          <w:sz w:val="28"/>
          <w:szCs w:val="28"/>
        </w:rPr>
      </w:pPr>
      <w:r>
        <w:rPr>
          <w:rStyle w:val="highlight"/>
          <w:b w:val="0"/>
          <w:bCs w:val="0"/>
          <w:caps w:val="0"/>
          <w:sz w:val="28"/>
          <w:szCs w:val="28"/>
        </w:rPr>
        <w:t xml:space="preserve">      4.</w:t>
      </w:r>
      <w:r>
        <w:rPr>
          <w:b w:val="0"/>
          <w:bCs w:val="0"/>
          <w:caps w:val="0"/>
          <w:sz w:val="28"/>
          <w:szCs w:val="28"/>
        </w:rPr>
        <w:t>Оказание финансовой</w:t>
      </w:r>
      <w:r>
        <w:rPr>
          <w:b w:val="0"/>
          <w:caps w:val="0"/>
          <w:sz w:val="28"/>
          <w:szCs w:val="28"/>
        </w:rPr>
        <w:t xml:space="preserve"> </w:t>
      </w:r>
      <w:r>
        <w:rPr>
          <w:rStyle w:val="highlight"/>
          <w:b w:val="0"/>
          <w:bCs w:val="0"/>
          <w:caps w:val="0"/>
          <w:sz w:val="28"/>
          <w:szCs w:val="28"/>
        </w:rPr>
        <w:t>поддержки</w:t>
      </w:r>
      <w:r>
        <w:rPr>
          <w:b w:val="0"/>
          <w:bCs w:val="0"/>
          <w:caps w:val="0"/>
          <w:sz w:val="28"/>
          <w:szCs w:val="28"/>
        </w:rPr>
        <w:t xml:space="preserve"> </w:t>
      </w:r>
      <w:r>
        <w:rPr>
          <w:rStyle w:val="highlight"/>
          <w:b w:val="0"/>
          <w:bCs w:val="0"/>
          <w:caps w:val="0"/>
          <w:sz w:val="28"/>
          <w:szCs w:val="28"/>
        </w:rPr>
        <w:t xml:space="preserve">субъектам малого и среднего предпринимательства </w:t>
      </w:r>
      <w:r>
        <w:rPr>
          <w:b w:val="0"/>
          <w:bCs w:val="0"/>
          <w:caps w:val="0"/>
          <w:sz w:val="28"/>
          <w:szCs w:val="28"/>
        </w:rPr>
        <w:t>и организациям</w:t>
      </w:r>
      <w:r>
        <w:rPr>
          <w:b w:val="0"/>
          <w:caps w:val="0"/>
          <w:sz w:val="28"/>
          <w:szCs w:val="28"/>
        </w:rPr>
        <w:t xml:space="preserve">, </w:t>
      </w:r>
      <w:r>
        <w:rPr>
          <w:b w:val="0"/>
          <w:bCs w:val="0"/>
          <w:caps w:val="0"/>
          <w:sz w:val="28"/>
          <w:szCs w:val="28"/>
        </w:rPr>
        <w:t>образующим</w:t>
      </w:r>
      <w:r>
        <w:rPr>
          <w:b w:val="0"/>
          <w:caps w:val="0"/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>инфраструктуру</w:t>
      </w:r>
      <w:r>
        <w:rPr>
          <w:b w:val="0"/>
          <w:caps w:val="0"/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>поддержки</w:t>
      </w:r>
      <w:r>
        <w:rPr>
          <w:b w:val="0"/>
          <w:caps w:val="0"/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>субъектов</w:t>
      </w:r>
      <w:r>
        <w:rPr>
          <w:b w:val="0"/>
          <w:caps w:val="0"/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>малого</w:t>
      </w:r>
      <w:r>
        <w:rPr>
          <w:b w:val="0"/>
          <w:caps w:val="0"/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>и</w:t>
      </w:r>
      <w:r>
        <w:rPr>
          <w:b w:val="0"/>
          <w:caps w:val="0"/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>среднего</w:t>
      </w:r>
      <w:r>
        <w:rPr>
          <w:b w:val="0"/>
          <w:caps w:val="0"/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>предпринимательства,</w:t>
      </w:r>
      <w:r>
        <w:rPr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 xml:space="preserve"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</w:t>
      </w:r>
      <w:r>
        <w:rPr>
          <w:b w:val="0"/>
          <w:bCs w:val="0"/>
          <w:caps w:val="0"/>
          <w:sz w:val="28"/>
          <w:szCs w:val="28"/>
        </w:rPr>
        <w:t>Баратаевского</w:t>
      </w:r>
      <w:r>
        <w:rPr>
          <w:b w:val="0"/>
          <w:bCs w:val="0"/>
          <w:caps w:val="0"/>
          <w:sz w:val="28"/>
          <w:szCs w:val="28"/>
        </w:rPr>
        <w:t xml:space="preserve"> сельсовета Болотнинского района Новосибирской области,  осуществляется в соответствии с муниципальной программой </w:t>
      </w:r>
      <w:r>
        <w:rPr>
          <w:b w:val="0"/>
          <w:bCs w:val="0"/>
          <w:caps w:val="0"/>
          <w:sz w:val="28"/>
          <w:szCs w:val="28"/>
        </w:rPr>
        <w:t>Баратаевского</w:t>
      </w:r>
      <w:r>
        <w:rPr>
          <w:b w:val="0"/>
          <w:bCs w:val="0"/>
          <w:caps w:val="0"/>
          <w:sz w:val="28"/>
          <w:szCs w:val="28"/>
        </w:rPr>
        <w:t xml:space="preserve"> сельсовета Болотнинского района Новосибирской области «</w:t>
      </w:r>
      <w:r>
        <w:rPr>
          <w:b w:val="0"/>
          <w:bCs w:val="0"/>
          <w:caps w:val="0"/>
          <w:color w:val="auto"/>
          <w:sz w:val="28"/>
          <w:szCs w:val="28"/>
        </w:rPr>
        <w:t xml:space="preserve">Развитие малого и среднего предпринимательства в </w:t>
      </w:r>
      <w:r w:rsidR="000A2C0B">
        <w:rPr>
          <w:b w:val="0"/>
          <w:bCs w:val="0"/>
          <w:caps w:val="0"/>
          <w:sz w:val="28"/>
          <w:szCs w:val="28"/>
        </w:rPr>
        <w:t>Баратаевском</w:t>
      </w:r>
      <w:bookmarkStart w:id="32" w:name="_GoBack"/>
      <w:bookmarkEnd w:id="32"/>
      <w:r>
        <w:rPr>
          <w:b w:val="0"/>
          <w:bCs w:val="0"/>
          <w:caps w:val="0"/>
          <w:sz w:val="28"/>
          <w:szCs w:val="28"/>
        </w:rPr>
        <w:t xml:space="preserve"> сельсовете Болотнинского района Новосибирской области. </w:t>
      </w:r>
    </w:p>
    <w:p w:rsidR="00ED709D" w:rsidRDefault="00ED709D" w:rsidP="00ED709D">
      <w:pPr>
        <w:pStyle w:val="1"/>
        <w:jc w:val="both"/>
        <w:rPr>
          <w:b w:val="0"/>
          <w:caps w:val="0"/>
          <w:sz w:val="28"/>
          <w:szCs w:val="28"/>
        </w:rPr>
      </w:pPr>
      <w:r>
        <w:rPr>
          <w:b w:val="0"/>
          <w:bCs w:val="0"/>
          <w:caps w:val="0"/>
          <w:sz w:val="28"/>
          <w:szCs w:val="28"/>
        </w:rPr>
        <w:t xml:space="preserve">       </w:t>
      </w:r>
      <w:r>
        <w:rPr>
          <w:b w:val="0"/>
          <w:caps w:val="0"/>
          <w:sz w:val="28"/>
          <w:szCs w:val="28"/>
        </w:rPr>
        <w:t xml:space="preserve">5. Администрация </w:t>
      </w:r>
      <w:r>
        <w:rPr>
          <w:b w:val="0"/>
          <w:caps w:val="0"/>
          <w:sz w:val="28"/>
          <w:szCs w:val="28"/>
        </w:rPr>
        <w:t>Баратаевского</w:t>
      </w:r>
      <w:r>
        <w:rPr>
          <w:b w:val="0"/>
          <w:caps w:val="0"/>
          <w:sz w:val="28"/>
          <w:szCs w:val="28"/>
        </w:rPr>
        <w:t xml:space="preserve"> сельсовета</w:t>
      </w:r>
      <w:r>
        <w:rPr>
          <w:b w:val="0"/>
          <w:bCs w:val="0"/>
          <w:caps w:val="0"/>
          <w:sz w:val="28"/>
          <w:szCs w:val="28"/>
        </w:rPr>
        <w:t xml:space="preserve"> Болотнинского района Новосибирской области</w:t>
      </w:r>
      <w:r>
        <w:rPr>
          <w:b w:val="0"/>
          <w:caps w:val="0"/>
          <w:sz w:val="28"/>
          <w:szCs w:val="28"/>
        </w:rPr>
        <w:t xml:space="preserve">, оказывающая </w:t>
      </w:r>
      <w:bookmarkStart w:id="33" w:name="YANDEX_271"/>
      <w:bookmarkEnd w:id="33"/>
      <w:r>
        <w:rPr>
          <w:rStyle w:val="highlight"/>
          <w:b w:val="0"/>
          <w:caps w:val="0"/>
          <w:sz w:val="28"/>
          <w:szCs w:val="28"/>
        </w:rPr>
        <w:t>поддержку</w:t>
      </w:r>
      <w:r>
        <w:rPr>
          <w:b w:val="0"/>
          <w:caps w:val="0"/>
          <w:sz w:val="28"/>
          <w:szCs w:val="28"/>
        </w:rPr>
        <w:t xml:space="preserve">, ведет реестр </w:t>
      </w:r>
      <w:bookmarkStart w:id="34" w:name="YANDEX_272"/>
      <w:bookmarkEnd w:id="34"/>
      <w:r>
        <w:rPr>
          <w:rStyle w:val="highlight"/>
          <w:b w:val="0"/>
          <w:caps w:val="0"/>
          <w:sz w:val="28"/>
          <w:szCs w:val="28"/>
        </w:rPr>
        <w:t>субъектов</w:t>
      </w:r>
      <w:bookmarkStart w:id="35" w:name="YANDEX_273"/>
      <w:bookmarkEnd w:id="35"/>
      <w:r>
        <w:rPr>
          <w:rStyle w:val="highlight"/>
          <w:b w:val="0"/>
          <w:caps w:val="0"/>
          <w:sz w:val="28"/>
          <w:szCs w:val="28"/>
        </w:rPr>
        <w:t xml:space="preserve"> малого </w:t>
      </w:r>
      <w:bookmarkStart w:id="36" w:name="YANDEX_274"/>
      <w:bookmarkEnd w:id="36"/>
      <w:r>
        <w:rPr>
          <w:rStyle w:val="highlight"/>
          <w:b w:val="0"/>
          <w:caps w:val="0"/>
          <w:sz w:val="28"/>
          <w:szCs w:val="28"/>
        </w:rPr>
        <w:t xml:space="preserve">и </w:t>
      </w:r>
      <w:bookmarkStart w:id="37" w:name="YANDEX_275"/>
      <w:bookmarkEnd w:id="37"/>
      <w:r>
        <w:rPr>
          <w:rStyle w:val="highlight"/>
          <w:b w:val="0"/>
          <w:caps w:val="0"/>
          <w:sz w:val="28"/>
          <w:szCs w:val="28"/>
        </w:rPr>
        <w:t>среднего</w:t>
      </w:r>
      <w:bookmarkStart w:id="38" w:name="YANDEX_276"/>
      <w:bookmarkEnd w:id="38"/>
      <w:r>
        <w:rPr>
          <w:rStyle w:val="highlight"/>
          <w:b w:val="0"/>
          <w:caps w:val="0"/>
          <w:sz w:val="28"/>
          <w:szCs w:val="28"/>
        </w:rPr>
        <w:t xml:space="preserve"> предпринимательства</w:t>
      </w:r>
      <w:r>
        <w:rPr>
          <w:b w:val="0"/>
          <w:bCs w:val="0"/>
          <w:caps w:val="0"/>
          <w:sz w:val="28"/>
          <w:szCs w:val="28"/>
        </w:rPr>
        <w:t xml:space="preserve"> и организаций</w:t>
      </w:r>
      <w:r>
        <w:rPr>
          <w:b w:val="0"/>
          <w:caps w:val="0"/>
          <w:sz w:val="28"/>
          <w:szCs w:val="28"/>
        </w:rPr>
        <w:t xml:space="preserve">, </w:t>
      </w:r>
      <w:r>
        <w:rPr>
          <w:b w:val="0"/>
          <w:bCs w:val="0"/>
          <w:caps w:val="0"/>
          <w:sz w:val="28"/>
          <w:szCs w:val="28"/>
        </w:rPr>
        <w:t>образующих</w:t>
      </w:r>
      <w:r>
        <w:rPr>
          <w:b w:val="0"/>
          <w:caps w:val="0"/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>инфраструктуру</w:t>
      </w:r>
      <w:r>
        <w:rPr>
          <w:b w:val="0"/>
          <w:caps w:val="0"/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>поддержки</w:t>
      </w:r>
      <w:r>
        <w:rPr>
          <w:b w:val="0"/>
          <w:caps w:val="0"/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>субъектов</w:t>
      </w:r>
      <w:r>
        <w:rPr>
          <w:b w:val="0"/>
          <w:caps w:val="0"/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>малого</w:t>
      </w:r>
      <w:r>
        <w:rPr>
          <w:b w:val="0"/>
          <w:caps w:val="0"/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>и</w:t>
      </w:r>
      <w:r>
        <w:rPr>
          <w:b w:val="0"/>
          <w:caps w:val="0"/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>среднего</w:t>
      </w:r>
      <w:r>
        <w:rPr>
          <w:b w:val="0"/>
          <w:caps w:val="0"/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>предпринимательства,</w:t>
      </w:r>
      <w:r>
        <w:rPr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b w:val="0"/>
          <w:caps w:val="0"/>
          <w:sz w:val="28"/>
          <w:szCs w:val="28"/>
        </w:rPr>
        <w:t xml:space="preserve"> – получателей </w:t>
      </w:r>
      <w:bookmarkStart w:id="39" w:name="YANDEX_277"/>
      <w:bookmarkEnd w:id="39"/>
      <w:r>
        <w:rPr>
          <w:rStyle w:val="highlight"/>
          <w:b w:val="0"/>
          <w:caps w:val="0"/>
          <w:sz w:val="28"/>
          <w:szCs w:val="28"/>
        </w:rPr>
        <w:t xml:space="preserve">поддержки </w:t>
      </w:r>
      <w:r>
        <w:rPr>
          <w:b w:val="0"/>
          <w:caps w:val="0"/>
          <w:sz w:val="28"/>
          <w:szCs w:val="28"/>
        </w:rPr>
        <w:t>на территории</w:t>
      </w:r>
      <w:r>
        <w:rPr>
          <w:b w:val="0"/>
          <w:bCs w:val="0"/>
          <w:caps w:val="0"/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>Баратаевского</w:t>
      </w:r>
      <w:r>
        <w:rPr>
          <w:b w:val="0"/>
          <w:bCs w:val="0"/>
          <w:caps w:val="0"/>
          <w:sz w:val="28"/>
          <w:szCs w:val="28"/>
        </w:rPr>
        <w:t xml:space="preserve"> сельсовета Болотнинского района Новосибирской области,</w:t>
      </w:r>
      <w:r>
        <w:rPr>
          <w:b w:val="0"/>
          <w:caps w:val="0"/>
          <w:sz w:val="28"/>
          <w:szCs w:val="28"/>
        </w:rPr>
        <w:t xml:space="preserve"> по форме согласно приложению 1 к настоящему положению.</w:t>
      </w:r>
    </w:p>
    <w:p w:rsidR="00ED709D" w:rsidRDefault="00ED709D" w:rsidP="00ED709D">
      <w:pPr>
        <w:pStyle w:val="1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      5.1. Информация, содержащаяся в реестре</w:t>
      </w:r>
      <w:bookmarkStart w:id="40" w:name="YANDEX_280"/>
      <w:bookmarkEnd w:id="40"/>
      <w:r>
        <w:rPr>
          <w:rStyle w:val="highlight"/>
          <w:b w:val="0"/>
          <w:caps w:val="0"/>
          <w:sz w:val="28"/>
          <w:szCs w:val="28"/>
        </w:rPr>
        <w:t xml:space="preserve"> субъектов</w:t>
      </w:r>
      <w:bookmarkStart w:id="41" w:name="YANDEX_281"/>
      <w:bookmarkEnd w:id="41"/>
      <w:r>
        <w:rPr>
          <w:rStyle w:val="highlight"/>
          <w:b w:val="0"/>
          <w:caps w:val="0"/>
          <w:sz w:val="28"/>
          <w:szCs w:val="28"/>
        </w:rPr>
        <w:t xml:space="preserve"> малого </w:t>
      </w:r>
      <w:bookmarkStart w:id="42" w:name="YANDEX_282"/>
      <w:bookmarkEnd w:id="42"/>
      <w:r>
        <w:rPr>
          <w:rStyle w:val="highlight"/>
          <w:b w:val="0"/>
          <w:caps w:val="0"/>
          <w:sz w:val="28"/>
          <w:szCs w:val="28"/>
        </w:rPr>
        <w:t>и</w:t>
      </w:r>
      <w:bookmarkStart w:id="43" w:name="YANDEX_283"/>
      <w:bookmarkEnd w:id="43"/>
      <w:r>
        <w:rPr>
          <w:rStyle w:val="highlight"/>
          <w:b w:val="0"/>
          <w:caps w:val="0"/>
          <w:sz w:val="28"/>
          <w:szCs w:val="28"/>
        </w:rPr>
        <w:t xml:space="preserve"> среднего </w:t>
      </w:r>
      <w:bookmarkStart w:id="44" w:name="YANDEX_284"/>
      <w:bookmarkEnd w:id="44"/>
      <w:r>
        <w:rPr>
          <w:rStyle w:val="highlight"/>
          <w:b w:val="0"/>
          <w:caps w:val="0"/>
          <w:sz w:val="28"/>
          <w:szCs w:val="28"/>
        </w:rPr>
        <w:t xml:space="preserve">предпринимательства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>
        <w:rPr>
          <w:b w:val="0"/>
          <w:caps w:val="0"/>
          <w:sz w:val="28"/>
          <w:szCs w:val="28"/>
        </w:rPr>
        <w:t xml:space="preserve">– получателей </w:t>
      </w:r>
      <w:bookmarkStart w:id="45" w:name="YANDEX_285"/>
      <w:bookmarkEnd w:id="45"/>
      <w:r>
        <w:rPr>
          <w:rStyle w:val="highlight"/>
          <w:b w:val="0"/>
          <w:caps w:val="0"/>
          <w:sz w:val="28"/>
          <w:szCs w:val="28"/>
        </w:rPr>
        <w:t xml:space="preserve">поддержки </w:t>
      </w:r>
      <w:r>
        <w:rPr>
          <w:b w:val="0"/>
          <w:caps w:val="0"/>
          <w:sz w:val="28"/>
          <w:szCs w:val="28"/>
        </w:rPr>
        <w:t xml:space="preserve">является открытой для ознакомления с ней физических </w:t>
      </w:r>
      <w:bookmarkStart w:id="46" w:name="YANDEX_286"/>
      <w:bookmarkEnd w:id="46"/>
      <w:r>
        <w:rPr>
          <w:rStyle w:val="highlight"/>
          <w:b w:val="0"/>
          <w:caps w:val="0"/>
          <w:sz w:val="28"/>
          <w:szCs w:val="28"/>
        </w:rPr>
        <w:t>и</w:t>
      </w:r>
      <w:bookmarkStart w:id="47" w:name="YANDEX_LAST"/>
      <w:bookmarkEnd w:id="47"/>
      <w:r>
        <w:rPr>
          <w:b w:val="0"/>
          <w:caps w:val="0"/>
          <w:sz w:val="28"/>
          <w:szCs w:val="28"/>
        </w:rPr>
        <w:t xml:space="preserve"> юридических лиц.</w:t>
      </w:r>
    </w:p>
    <w:p w:rsidR="00ED709D" w:rsidRDefault="00ED709D" w:rsidP="00ED709D">
      <w:pPr>
        <w:jc w:val="both"/>
        <w:rPr>
          <w:bCs/>
          <w:szCs w:val="28"/>
        </w:rPr>
      </w:pPr>
    </w:p>
    <w:p w:rsidR="00ED709D" w:rsidRDefault="00ED709D" w:rsidP="00ED709D">
      <w:pPr>
        <w:jc w:val="both"/>
        <w:rPr>
          <w:bCs/>
          <w:color w:val="000000"/>
          <w:szCs w:val="28"/>
        </w:rPr>
      </w:pPr>
    </w:p>
    <w:p w:rsidR="00ED709D" w:rsidRDefault="00ED709D" w:rsidP="00ED709D">
      <w:pPr>
        <w:jc w:val="both"/>
        <w:rPr>
          <w:bCs/>
          <w:color w:val="000000"/>
          <w:szCs w:val="28"/>
        </w:rPr>
      </w:pPr>
    </w:p>
    <w:p w:rsidR="00ED709D" w:rsidRDefault="00ED709D" w:rsidP="00ED709D">
      <w:pPr>
        <w:jc w:val="both"/>
        <w:rPr>
          <w:bCs/>
          <w:color w:val="000000"/>
          <w:szCs w:val="28"/>
        </w:rPr>
      </w:pPr>
    </w:p>
    <w:p w:rsidR="00ED709D" w:rsidRDefault="00ED709D" w:rsidP="00ED709D">
      <w:pPr>
        <w:rPr>
          <w:bCs/>
          <w:color w:val="000000"/>
          <w:sz w:val="24"/>
        </w:rPr>
        <w:sectPr w:rsidR="00ED709D">
          <w:pgSz w:w="11906" w:h="16838"/>
          <w:pgMar w:top="1134" w:right="567" w:bottom="1134" w:left="1701" w:header="851" w:footer="851" w:gutter="0"/>
          <w:pgNumType w:start="1"/>
          <w:cols w:space="720"/>
        </w:sectPr>
      </w:pPr>
    </w:p>
    <w:p w:rsidR="00ED709D" w:rsidRDefault="00ED709D" w:rsidP="00ED709D">
      <w:pPr>
        <w:pStyle w:val="1"/>
        <w:jc w:val="left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ПРИЛОЖЕНИЕ № 1</w:t>
      </w:r>
    </w:p>
    <w:p w:rsidR="00ED709D" w:rsidRDefault="00ED709D" w:rsidP="00ED709D">
      <w:pPr>
        <w:pStyle w:val="1"/>
        <w:rPr>
          <w:rStyle w:val="highlight"/>
        </w:rPr>
      </w:pPr>
      <w:r>
        <w:rPr>
          <w:b w:val="0"/>
          <w:caps w:val="0"/>
          <w:szCs w:val="24"/>
        </w:rPr>
        <w:t xml:space="preserve">                                                                                                                                     к положению о </w:t>
      </w:r>
      <w:r>
        <w:rPr>
          <w:rStyle w:val="highlight"/>
          <w:b w:val="0"/>
          <w:caps w:val="0"/>
          <w:szCs w:val="24"/>
        </w:rPr>
        <w:t>порядке</w:t>
      </w:r>
      <w:r>
        <w:rPr>
          <w:b w:val="0"/>
          <w:caps w:val="0"/>
          <w:szCs w:val="24"/>
        </w:rPr>
        <w:t xml:space="preserve"> </w:t>
      </w:r>
      <w:proofErr w:type="gramStart"/>
      <w:r>
        <w:rPr>
          <w:rStyle w:val="highlight"/>
          <w:b w:val="0"/>
          <w:caps w:val="0"/>
          <w:szCs w:val="24"/>
        </w:rPr>
        <w:t>оказания  поддержки</w:t>
      </w:r>
      <w:proofErr w:type="gramEnd"/>
      <w:r>
        <w:rPr>
          <w:rStyle w:val="highlight"/>
          <w:b w:val="0"/>
          <w:caps w:val="0"/>
          <w:szCs w:val="24"/>
        </w:rPr>
        <w:t xml:space="preserve"> субъектам</w:t>
      </w:r>
      <w:r>
        <w:rPr>
          <w:b w:val="0"/>
          <w:caps w:val="0"/>
          <w:szCs w:val="24"/>
        </w:rPr>
        <w:t xml:space="preserve"> </w:t>
      </w:r>
      <w:r>
        <w:rPr>
          <w:rStyle w:val="highlight"/>
          <w:b w:val="0"/>
          <w:caps w:val="0"/>
          <w:szCs w:val="24"/>
        </w:rPr>
        <w:t>малого</w:t>
      </w:r>
      <w:r>
        <w:rPr>
          <w:b w:val="0"/>
          <w:caps w:val="0"/>
          <w:szCs w:val="24"/>
        </w:rPr>
        <w:t xml:space="preserve"> </w:t>
      </w:r>
      <w:r>
        <w:rPr>
          <w:rStyle w:val="highlight"/>
          <w:b w:val="0"/>
          <w:caps w:val="0"/>
          <w:szCs w:val="24"/>
        </w:rPr>
        <w:t>и</w:t>
      </w:r>
    </w:p>
    <w:p w:rsidR="00ED709D" w:rsidRDefault="00ED709D" w:rsidP="00ED709D">
      <w:pPr>
        <w:pStyle w:val="1"/>
        <w:rPr>
          <w:bCs w:val="0"/>
        </w:rPr>
      </w:pPr>
      <w:r>
        <w:rPr>
          <w:rStyle w:val="highlight"/>
          <w:b w:val="0"/>
          <w:caps w:val="0"/>
          <w:szCs w:val="24"/>
        </w:rPr>
        <w:t xml:space="preserve">                                                                                                                        среднего</w:t>
      </w:r>
      <w:r>
        <w:rPr>
          <w:b w:val="0"/>
          <w:caps w:val="0"/>
          <w:szCs w:val="24"/>
        </w:rPr>
        <w:t xml:space="preserve"> </w:t>
      </w:r>
      <w:r>
        <w:rPr>
          <w:rStyle w:val="highlight"/>
          <w:b w:val="0"/>
          <w:caps w:val="0"/>
          <w:szCs w:val="24"/>
        </w:rPr>
        <w:t>предпринимательства</w:t>
      </w:r>
      <w:r>
        <w:rPr>
          <w:b w:val="0"/>
          <w:bCs w:val="0"/>
          <w:caps w:val="0"/>
          <w:szCs w:val="24"/>
        </w:rPr>
        <w:t>,</w:t>
      </w:r>
      <w:r>
        <w:rPr>
          <w:szCs w:val="24"/>
        </w:rPr>
        <w:t xml:space="preserve"> </w:t>
      </w:r>
      <w:r>
        <w:rPr>
          <w:b w:val="0"/>
          <w:bCs w:val="0"/>
          <w:caps w:val="0"/>
          <w:szCs w:val="24"/>
        </w:rPr>
        <w:t xml:space="preserve">а также физическим лицам, </w:t>
      </w:r>
    </w:p>
    <w:p w:rsidR="00ED709D" w:rsidRDefault="00ED709D" w:rsidP="00ED709D">
      <w:pPr>
        <w:pStyle w:val="1"/>
        <w:rPr>
          <w:b w:val="0"/>
          <w:bCs w:val="0"/>
          <w:caps w:val="0"/>
          <w:szCs w:val="24"/>
        </w:rPr>
      </w:pPr>
      <w:r>
        <w:rPr>
          <w:b w:val="0"/>
          <w:bCs w:val="0"/>
          <w:caps w:val="0"/>
          <w:szCs w:val="24"/>
        </w:rPr>
        <w:t xml:space="preserve">                                                                                                                  не являющимся индивидуальными предпринимателями</w:t>
      </w:r>
    </w:p>
    <w:p w:rsidR="00ED709D" w:rsidRDefault="00ED709D" w:rsidP="00ED709D">
      <w:pPr>
        <w:pStyle w:val="1"/>
        <w:rPr>
          <w:b w:val="0"/>
          <w:bCs w:val="0"/>
          <w:caps w:val="0"/>
          <w:szCs w:val="24"/>
        </w:rPr>
      </w:pPr>
      <w:r>
        <w:rPr>
          <w:b w:val="0"/>
          <w:bCs w:val="0"/>
          <w:caps w:val="0"/>
          <w:szCs w:val="24"/>
        </w:rPr>
        <w:t xml:space="preserve">                                                                                                                         и применяющим специальный налоговый режим «Налог на </w:t>
      </w:r>
    </w:p>
    <w:p w:rsidR="00ED709D" w:rsidRDefault="00ED709D" w:rsidP="00ED709D">
      <w:pPr>
        <w:pStyle w:val="1"/>
        <w:jc w:val="left"/>
        <w:rPr>
          <w:b w:val="0"/>
          <w:caps w:val="0"/>
          <w:szCs w:val="24"/>
        </w:rPr>
      </w:pPr>
      <w:r>
        <w:rPr>
          <w:b w:val="0"/>
          <w:bCs w:val="0"/>
          <w:caps w:val="0"/>
          <w:szCs w:val="24"/>
        </w:rPr>
        <w:t xml:space="preserve">                                                                                                                                     профессиональный доход»</w:t>
      </w:r>
      <w:r>
        <w:rPr>
          <w:rStyle w:val="highlight"/>
          <w:b w:val="0"/>
          <w:caps w:val="0"/>
          <w:szCs w:val="24"/>
        </w:rPr>
        <w:t xml:space="preserve"> </w:t>
      </w:r>
      <w:r>
        <w:rPr>
          <w:b w:val="0"/>
          <w:caps w:val="0"/>
          <w:szCs w:val="24"/>
        </w:rPr>
        <w:t xml:space="preserve">на территории </w:t>
      </w:r>
      <w:r>
        <w:rPr>
          <w:b w:val="0"/>
          <w:caps w:val="0"/>
          <w:szCs w:val="24"/>
        </w:rPr>
        <w:t>Баратаевского</w:t>
      </w:r>
    </w:p>
    <w:p w:rsidR="00ED709D" w:rsidRDefault="00ED709D" w:rsidP="00ED709D">
      <w:pPr>
        <w:pStyle w:val="1"/>
        <w:rPr>
          <w:b w:val="0"/>
          <w:bCs w:val="0"/>
          <w:caps w:val="0"/>
          <w:szCs w:val="24"/>
        </w:rPr>
      </w:pPr>
      <w:r>
        <w:rPr>
          <w:b w:val="0"/>
          <w:caps w:val="0"/>
          <w:szCs w:val="24"/>
        </w:rPr>
        <w:t xml:space="preserve">                                                                                                                       сельсовета Болотнинского района новосибирской области.</w:t>
      </w:r>
    </w:p>
    <w:p w:rsidR="00ED709D" w:rsidRDefault="00ED709D" w:rsidP="00ED709D">
      <w:pPr>
        <w:pStyle w:val="1"/>
        <w:rPr>
          <w:b w:val="0"/>
          <w:caps w:val="0"/>
          <w:szCs w:val="24"/>
        </w:rPr>
      </w:pPr>
    </w:p>
    <w:p w:rsidR="00ED709D" w:rsidRDefault="00ED709D" w:rsidP="00ED709D">
      <w:pPr>
        <w:pStyle w:val="western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Реестр субъектов малого и среднего предпринимательства и организаций, образующих инфраструктуру поддержки субъектов малого и среднего предпринимательства,</w:t>
      </w:r>
      <w:bookmarkStart w:id="48" w:name="RANGE!A1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- получателей муниципальной поддержки</w:t>
      </w:r>
      <w:bookmarkEnd w:id="48"/>
      <w:r>
        <w:rPr>
          <w:rFonts w:ascii="Times New Roman" w:hAnsi="Times New Roman" w:cs="Times New Roman"/>
          <w:bCs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bCs/>
          <w:sz w:val="24"/>
          <w:szCs w:val="24"/>
        </w:rPr>
        <w:t>Баратаевского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сельсовета Болотнинского района Новосибирской области района.</w:t>
      </w: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2976"/>
        <w:gridCol w:w="2127"/>
        <w:gridCol w:w="1275"/>
        <w:gridCol w:w="1418"/>
        <w:gridCol w:w="1134"/>
        <w:gridCol w:w="1134"/>
        <w:gridCol w:w="2593"/>
      </w:tblGrid>
      <w:tr w:rsidR="00ED709D" w:rsidTr="00ED709D">
        <w:trPr>
          <w:cantSplit/>
          <w:trHeight w:val="5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реестровой записи и дата включения сведений в реестр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 для включения (исключения) сведения в реестр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Сведения о субъекте малого и среднего предпринимательства, а также физическом лице,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 получателей поддержки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Сведения о предоставленной поддержке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Информация о нарушении порядка и условий предоставления поддержки (если имеется), в </w:t>
            </w:r>
            <w:proofErr w:type="spellStart"/>
            <w:r>
              <w:rPr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color w:val="000000"/>
                <w:sz w:val="22"/>
                <w:szCs w:val="22"/>
              </w:rPr>
              <w:t>. о нецелевом использовании средств</w:t>
            </w:r>
          </w:p>
        </w:tc>
      </w:tr>
      <w:tr w:rsidR="00ED709D" w:rsidTr="00ED709D">
        <w:trPr>
          <w:cantSplit/>
          <w:trHeight w:val="231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09D" w:rsidRDefault="00ED709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09D" w:rsidRDefault="00ED709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юридического лица или фамилия, имя и отчество (если имеется)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поддержки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 поддержки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поддержки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оказания поддержки</w:t>
            </w:r>
          </w:p>
        </w:tc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09D" w:rsidRDefault="00ED709D">
            <w:pPr>
              <w:rPr>
                <w:sz w:val="22"/>
                <w:szCs w:val="22"/>
              </w:rPr>
            </w:pPr>
          </w:p>
        </w:tc>
      </w:tr>
      <w:tr w:rsidR="00ED709D" w:rsidTr="00ED709D">
        <w:trPr>
          <w:trHeight w:val="141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ED709D" w:rsidTr="00ED709D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709D" w:rsidTr="00ED709D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09D" w:rsidRDefault="00ED709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ED709D" w:rsidRDefault="00ED709D" w:rsidP="00ED709D">
      <w:pPr>
        <w:pStyle w:val="western"/>
        <w:spacing w:before="0" w:after="0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D709D" w:rsidRDefault="00ED709D" w:rsidP="00ED709D">
      <w:pPr>
        <w:pStyle w:val="western"/>
        <w:spacing w:before="0" w:after="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ED709D" w:rsidRDefault="00ED709D" w:rsidP="00ED709D">
      <w:pPr>
        <w:rPr>
          <w:color w:val="000000"/>
          <w:sz w:val="22"/>
          <w:szCs w:val="22"/>
          <w:lang w:eastAsia="zh-CN"/>
        </w:rPr>
        <w:sectPr w:rsidR="00ED709D">
          <w:pgSz w:w="16838" w:h="11906" w:orient="landscape"/>
          <w:pgMar w:top="1701" w:right="1134" w:bottom="567" w:left="1134" w:header="851" w:footer="851" w:gutter="0"/>
          <w:pgNumType w:start="1"/>
          <w:cols w:space="720"/>
        </w:sectPr>
      </w:pPr>
    </w:p>
    <w:p w:rsidR="00ED709D" w:rsidRDefault="00ED709D" w:rsidP="00ED709D">
      <w:pPr>
        <w:pStyle w:val="1"/>
        <w:ind w:left="482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lastRenderedPageBreak/>
        <w:t>ПРИЛОЖЕНИЕ № 2</w:t>
      </w:r>
    </w:p>
    <w:p w:rsidR="00ED709D" w:rsidRDefault="00ED709D" w:rsidP="00ED709D">
      <w:pPr>
        <w:pStyle w:val="1"/>
        <w:ind w:left="4820"/>
        <w:jc w:val="left"/>
        <w:rPr>
          <w:rStyle w:val="highlight"/>
        </w:rPr>
      </w:pPr>
      <w:r>
        <w:rPr>
          <w:b w:val="0"/>
          <w:caps w:val="0"/>
          <w:szCs w:val="24"/>
        </w:rPr>
        <w:t xml:space="preserve">       к положению о </w:t>
      </w:r>
      <w:r>
        <w:rPr>
          <w:rStyle w:val="highlight"/>
          <w:b w:val="0"/>
          <w:caps w:val="0"/>
          <w:szCs w:val="24"/>
        </w:rPr>
        <w:t>порядке</w:t>
      </w:r>
      <w:r>
        <w:rPr>
          <w:b w:val="0"/>
          <w:caps w:val="0"/>
          <w:szCs w:val="24"/>
        </w:rPr>
        <w:t xml:space="preserve"> </w:t>
      </w:r>
      <w:r>
        <w:rPr>
          <w:rStyle w:val="highlight"/>
          <w:b w:val="0"/>
          <w:caps w:val="0"/>
          <w:szCs w:val="24"/>
        </w:rPr>
        <w:t>оказания</w:t>
      </w:r>
    </w:p>
    <w:p w:rsidR="00ED709D" w:rsidRDefault="00ED709D" w:rsidP="00ED709D">
      <w:pPr>
        <w:pStyle w:val="1"/>
        <w:ind w:firstLine="4820"/>
        <w:jc w:val="left"/>
        <w:rPr>
          <w:rStyle w:val="highlight"/>
          <w:b w:val="0"/>
          <w:caps w:val="0"/>
          <w:szCs w:val="24"/>
        </w:rPr>
      </w:pPr>
      <w:r>
        <w:rPr>
          <w:rStyle w:val="highlight"/>
          <w:b w:val="0"/>
          <w:caps w:val="0"/>
          <w:szCs w:val="24"/>
        </w:rPr>
        <w:t xml:space="preserve">       поддержки субъектам</w:t>
      </w:r>
      <w:r>
        <w:rPr>
          <w:b w:val="0"/>
          <w:caps w:val="0"/>
          <w:szCs w:val="24"/>
        </w:rPr>
        <w:t xml:space="preserve"> </w:t>
      </w:r>
      <w:r>
        <w:rPr>
          <w:rStyle w:val="highlight"/>
          <w:b w:val="0"/>
          <w:caps w:val="0"/>
          <w:szCs w:val="24"/>
        </w:rPr>
        <w:t>малого</w:t>
      </w:r>
      <w:r>
        <w:rPr>
          <w:b w:val="0"/>
          <w:caps w:val="0"/>
          <w:szCs w:val="24"/>
        </w:rPr>
        <w:t xml:space="preserve"> </w:t>
      </w:r>
      <w:r>
        <w:rPr>
          <w:rStyle w:val="highlight"/>
          <w:b w:val="0"/>
          <w:caps w:val="0"/>
          <w:szCs w:val="24"/>
        </w:rPr>
        <w:t>и</w:t>
      </w:r>
    </w:p>
    <w:p w:rsidR="00ED709D" w:rsidRDefault="00ED709D" w:rsidP="00ED709D">
      <w:pPr>
        <w:pStyle w:val="1"/>
        <w:ind w:left="5245" w:hanging="425"/>
        <w:jc w:val="left"/>
      </w:pPr>
      <w:r>
        <w:rPr>
          <w:rStyle w:val="highlight"/>
          <w:b w:val="0"/>
          <w:caps w:val="0"/>
          <w:szCs w:val="24"/>
        </w:rPr>
        <w:t xml:space="preserve">       среднего</w:t>
      </w:r>
      <w:r>
        <w:rPr>
          <w:b w:val="0"/>
          <w:caps w:val="0"/>
          <w:szCs w:val="24"/>
        </w:rPr>
        <w:t xml:space="preserve"> </w:t>
      </w:r>
      <w:r>
        <w:rPr>
          <w:rStyle w:val="highlight"/>
          <w:b w:val="0"/>
          <w:caps w:val="0"/>
          <w:szCs w:val="24"/>
        </w:rPr>
        <w:t xml:space="preserve">предпринимательства, а также физическим </w:t>
      </w:r>
      <w:proofErr w:type="gramStart"/>
      <w:r>
        <w:rPr>
          <w:rStyle w:val="highlight"/>
          <w:b w:val="0"/>
          <w:caps w:val="0"/>
          <w:szCs w:val="24"/>
        </w:rPr>
        <w:t xml:space="preserve">лицам,   </w:t>
      </w:r>
      <w:proofErr w:type="gramEnd"/>
      <w:r>
        <w:rPr>
          <w:rStyle w:val="highlight"/>
          <w:b w:val="0"/>
          <w:caps w:val="0"/>
          <w:szCs w:val="24"/>
        </w:rPr>
        <w:t xml:space="preserve">не являющимся индивидуальными   предпринимателями и применяющим специальный налоговый режим     «Налог на профессиональный доход» </w:t>
      </w:r>
      <w:r>
        <w:rPr>
          <w:b w:val="0"/>
          <w:caps w:val="0"/>
          <w:szCs w:val="24"/>
        </w:rPr>
        <w:t xml:space="preserve">на   территории </w:t>
      </w:r>
      <w:r>
        <w:rPr>
          <w:b w:val="0"/>
          <w:caps w:val="0"/>
          <w:szCs w:val="24"/>
        </w:rPr>
        <w:t>Баратаевского</w:t>
      </w:r>
      <w:r>
        <w:rPr>
          <w:b w:val="0"/>
          <w:caps w:val="0"/>
          <w:szCs w:val="24"/>
        </w:rPr>
        <w:t xml:space="preserve"> сельсовета  Болотнинского района НСО                                                          </w:t>
      </w:r>
    </w:p>
    <w:p w:rsidR="00ED709D" w:rsidRDefault="00ED709D" w:rsidP="00ED709D">
      <w:pPr>
        <w:pStyle w:val="1"/>
        <w:rPr>
          <w:b w:val="0"/>
          <w:bCs w:val="0"/>
          <w:caps w:val="0"/>
          <w:color w:val="auto"/>
          <w:spacing w:val="0"/>
          <w:szCs w:val="24"/>
        </w:rPr>
      </w:pPr>
    </w:p>
    <w:p w:rsidR="00ED709D" w:rsidRDefault="00ED709D" w:rsidP="00ED709D">
      <w:pPr>
        <w:pStyle w:val="1"/>
        <w:rPr>
          <w:b w:val="0"/>
          <w:bCs w:val="0"/>
          <w:caps w:val="0"/>
          <w:kern w:val="2"/>
          <w:sz w:val="28"/>
          <w:szCs w:val="28"/>
        </w:rPr>
      </w:pPr>
      <w:r>
        <w:rPr>
          <w:b w:val="0"/>
          <w:bCs w:val="0"/>
          <w:caps w:val="0"/>
          <w:kern w:val="2"/>
          <w:sz w:val="28"/>
          <w:szCs w:val="28"/>
        </w:rPr>
        <w:t>ПОРЯДОК</w:t>
      </w:r>
    </w:p>
    <w:p w:rsidR="00ED709D" w:rsidRDefault="00ED709D" w:rsidP="00ED709D">
      <w:pPr>
        <w:pStyle w:val="1"/>
        <w:rPr>
          <w:b w:val="0"/>
          <w:bCs w:val="0"/>
          <w:caps w:val="0"/>
          <w:kern w:val="2"/>
          <w:sz w:val="28"/>
          <w:szCs w:val="28"/>
        </w:rPr>
      </w:pPr>
      <w:r>
        <w:rPr>
          <w:b w:val="0"/>
          <w:bCs w:val="0"/>
          <w:caps w:val="0"/>
          <w:kern w:val="2"/>
          <w:sz w:val="28"/>
          <w:szCs w:val="28"/>
        </w:rPr>
        <w:t>рассмотрения обращений субъектов малого и среднего предпринимательства,</w:t>
      </w:r>
    </w:p>
    <w:p w:rsidR="00ED709D" w:rsidRDefault="00ED709D" w:rsidP="00ED709D">
      <w:pPr>
        <w:pStyle w:val="1"/>
        <w:rPr>
          <w:b w:val="0"/>
          <w:bCs w:val="0"/>
          <w:caps w:val="0"/>
          <w:kern w:val="2"/>
          <w:sz w:val="28"/>
          <w:szCs w:val="28"/>
        </w:rPr>
      </w:pPr>
      <w:r>
        <w:rPr>
          <w:b w:val="0"/>
          <w:bCs w:val="0"/>
          <w:caps w:val="0"/>
          <w:kern w:val="2"/>
          <w:sz w:val="28"/>
          <w:szCs w:val="28"/>
        </w:rPr>
        <w:t xml:space="preserve">а также физических лиц, не являющихся индивидуальными </w:t>
      </w:r>
      <w:proofErr w:type="gramStart"/>
      <w:r>
        <w:rPr>
          <w:b w:val="0"/>
          <w:bCs w:val="0"/>
          <w:caps w:val="0"/>
          <w:kern w:val="2"/>
          <w:sz w:val="28"/>
          <w:szCs w:val="28"/>
        </w:rPr>
        <w:t>предпринимателями  и</w:t>
      </w:r>
      <w:proofErr w:type="gramEnd"/>
      <w:r>
        <w:rPr>
          <w:b w:val="0"/>
          <w:bCs w:val="0"/>
          <w:caps w:val="0"/>
          <w:kern w:val="2"/>
          <w:sz w:val="28"/>
          <w:szCs w:val="28"/>
        </w:rPr>
        <w:t xml:space="preserve"> применяющих специальный налоговый режим «Налог на профессиональный доход» в администрации </w:t>
      </w:r>
      <w:bookmarkStart w:id="49" w:name="sub_221"/>
      <w:r>
        <w:rPr>
          <w:b w:val="0"/>
          <w:bCs w:val="0"/>
          <w:caps w:val="0"/>
          <w:kern w:val="2"/>
          <w:sz w:val="28"/>
          <w:szCs w:val="28"/>
        </w:rPr>
        <w:t>Баратаевского</w:t>
      </w:r>
      <w:r>
        <w:rPr>
          <w:b w:val="0"/>
          <w:bCs w:val="0"/>
          <w:caps w:val="0"/>
          <w:kern w:val="2"/>
          <w:sz w:val="28"/>
          <w:szCs w:val="28"/>
        </w:rPr>
        <w:t xml:space="preserve"> сельсовета Болотнинского района Новосибирской области</w:t>
      </w:r>
    </w:p>
    <w:p w:rsidR="00ED709D" w:rsidRDefault="00ED709D" w:rsidP="00ED709D">
      <w:pPr>
        <w:pStyle w:val="1"/>
        <w:jc w:val="both"/>
        <w:rPr>
          <w:b w:val="0"/>
          <w:bCs w:val="0"/>
          <w:caps w:val="0"/>
          <w:kern w:val="2"/>
          <w:sz w:val="28"/>
          <w:szCs w:val="28"/>
        </w:rPr>
      </w:pPr>
    </w:p>
    <w:p w:rsidR="00ED709D" w:rsidRDefault="00ED709D" w:rsidP="00ED709D">
      <w:pPr>
        <w:pStyle w:val="1"/>
        <w:rPr>
          <w:b w:val="0"/>
          <w:bCs w:val="0"/>
          <w:caps w:val="0"/>
          <w:kern w:val="2"/>
          <w:sz w:val="28"/>
          <w:szCs w:val="28"/>
        </w:rPr>
      </w:pPr>
      <w:r>
        <w:rPr>
          <w:b w:val="0"/>
          <w:bCs w:val="0"/>
          <w:caps w:val="0"/>
          <w:kern w:val="2"/>
          <w:sz w:val="28"/>
          <w:szCs w:val="28"/>
        </w:rPr>
        <w:t>1. Общие положения</w:t>
      </w:r>
      <w:bookmarkEnd w:id="49"/>
    </w:p>
    <w:p w:rsidR="00ED709D" w:rsidRDefault="00ED709D" w:rsidP="00ED709D">
      <w:pPr>
        <w:pStyle w:val="1"/>
        <w:jc w:val="both"/>
        <w:rPr>
          <w:b w:val="0"/>
          <w:bCs w:val="0"/>
          <w:caps w:val="0"/>
          <w:kern w:val="2"/>
          <w:sz w:val="28"/>
          <w:szCs w:val="28"/>
        </w:rPr>
      </w:pPr>
    </w:p>
    <w:p w:rsidR="00ED709D" w:rsidRDefault="00ED709D" w:rsidP="00ED709D">
      <w:pPr>
        <w:pStyle w:val="1"/>
        <w:jc w:val="both"/>
        <w:rPr>
          <w:b w:val="0"/>
          <w:bCs w:val="0"/>
          <w:caps w:val="0"/>
          <w:kern w:val="2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      1.1. </w:t>
      </w:r>
      <w:bookmarkStart w:id="50" w:name="sub_22001"/>
      <w:r>
        <w:rPr>
          <w:b w:val="0"/>
          <w:caps w:val="0"/>
          <w:sz w:val="28"/>
          <w:szCs w:val="28"/>
        </w:rPr>
        <w:t>Настоящий Порядок рассмотрения обращений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 xml:space="preserve"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администрации </w:t>
      </w:r>
      <w:r>
        <w:rPr>
          <w:b w:val="0"/>
          <w:caps w:val="0"/>
          <w:sz w:val="28"/>
          <w:szCs w:val="28"/>
        </w:rPr>
        <w:t>Баратаевского</w:t>
      </w:r>
      <w:r>
        <w:rPr>
          <w:b w:val="0"/>
          <w:caps w:val="0"/>
          <w:sz w:val="28"/>
          <w:szCs w:val="28"/>
        </w:rPr>
        <w:t xml:space="preserve"> сельсовета Болотнинского  района Новосибирской области (далее – Порядок) в рамках информационной и консультационной поддержки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 xml:space="preserve"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определяет сроки и последовательность действий администрации </w:t>
      </w:r>
      <w:r>
        <w:rPr>
          <w:b w:val="0"/>
          <w:bCs w:val="0"/>
          <w:caps w:val="0"/>
          <w:kern w:val="2"/>
          <w:sz w:val="28"/>
          <w:szCs w:val="28"/>
        </w:rPr>
        <w:t>Баратаевского</w:t>
      </w:r>
      <w:r>
        <w:rPr>
          <w:b w:val="0"/>
          <w:bCs w:val="0"/>
          <w:caps w:val="0"/>
          <w:kern w:val="2"/>
          <w:sz w:val="28"/>
          <w:szCs w:val="28"/>
        </w:rPr>
        <w:t xml:space="preserve"> сельсовета Болотнинского района Новосибирской области</w:t>
      </w:r>
      <w:r>
        <w:rPr>
          <w:b w:val="0"/>
          <w:caps w:val="0"/>
          <w:sz w:val="28"/>
          <w:szCs w:val="28"/>
        </w:rPr>
        <w:t xml:space="preserve"> (далее – администрация</w:t>
      </w:r>
      <w:bookmarkEnd w:id="50"/>
      <w:r>
        <w:rPr>
          <w:b w:val="0"/>
          <w:caps w:val="0"/>
          <w:sz w:val="28"/>
          <w:szCs w:val="28"/>
        </w:rPr>
        <w:t>).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1.2.</w:t>
      </w:r>
      <w:bookmarkStart w:id="51" w:name="sub_22002"/>
      <w:r>
        <w:rPr>
          <w:b w:val="0"/>
          <w:caps w:val="0"/>
          <w:sz w:val="28"/>
          <w:szCs w:val="28"/>
        </w:rPr>
        <w:t xml:space="preserve"> Рассмотрение обращений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 xml:space="preserve">а также физических лиц, не являющихся индивидуальными предпринимателями и применяющих специальный </w:t>
      </w:r>
      <w:r>
        <w:rPr>
          <w:b w:val="0"/>
          <w:caps w:val="0"/>
          <w:sz w:val="28"/>
          <w:szCs w:val="28"/>
        </w:rPr>
        <w:lastRenderedPageBreak/>
        <w:t>налоговый режим «Налог на профессиональный доход» осуществляется в соответствии с:</w:t>
      </w:r>
      <w:bookmarkEnd w:id="51"/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- Федеральным законом от 24.06.2007 года № 209-ФЗ «О развитии малого и среднего предпринимательства в Российской Федерации»;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- </w:t>
      </w:r>
      <w:proofErr w:type="gramStart"/>
      <w:r>
        <w:rPr>
          <w:b w:val="0"/>
          <w:caps w:val="0"/>
          <w:sz w:val="28"/>
          <w:szCs w:val="28"/>
        </w:rPr>
        <w:t xml:space="preserve">Уставом  </w:t>
      </w:r>
      <w:r>
        <w:rPr>
          <w:b w:val="0"/>
          <w:caps w:val="0"/>
          <w:sz w:val="28"/>
          <w:szCs w:val="28"/>
        </w:rPr>
        <w:t>Баратаевского</w:t>
      </w:r>
      <w:proofErr w:type="gramEnd"/>
      <w:r>
        <w:rPr>
          <w:b w:val="0"/>
          <w:caps w:val="0"/>
          <w:sz w:val="28"/>
          <w:szCs w:val="28"/>
        </w:rPr>
        <w:t xml:space="preserve"> сельсовета Болотнинского района.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1.3.</w:t>
      </w:r>
      <w:bookmarkStart w:id="52" w:name="sub_22003"/>
      <w:r>
        <w:rPr>
          <w:b w:val="0"/>
          <w:caps w:val="0"/>
          <w:sz w:val="28"/>
          <w:szCs w:val="28"/>
        </w:rPr>
        <w:t xml:space="preserve"> Рассмотрение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по поручению </w:t>
      </w:r>
      <w:proofErr w:type="gramStart"/>
      <w:r>
        <w:rPr>
          <w:b w:val="0"/>
          <w:caps w:val="0"/>
          <w:sz w:val="28"/>
          <w:szCs w:val="28"/>
        </w:rPr>
        <w:t>главы администрации</w:t>
      </w:r>
      <w:proofErr w:type="gramEnd"/>
      <w:r>
        <w:rPr>
          <w:b w:val="0"/>
          <w:caps w:val="0"/>
          <w:sz w:val="28"/>
          <w:szCs w:val="28"/>
        </w:rPr>
        <w:t xml:space="preserve"> осуществляется должностными лицами в соответствии с их компетенцией.</w:t>
      </w:r>
      <w:bookmarkEnd w:id="52"/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1.4.</w:t>
      </w:r>
      <w:bookmarkStart w:id="53" w:name="sub_22004"/>
      <w:r>
        <w:rPr>
          <w:b w:val="0"/>
          <w:caps w:val="0"/>
          <w:sz w:val="28"/>
          <w:szCs w:val="28"/>
        </w:rPr>
        <w:t xml:space="preserve"> Учет, регистрация по рассмотрению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возлагается на администрацию.</w:t>
      </w:r>
      <w:bookmarkStart w:id="54" w:name="sub_223"/>
      <w:bookmarkEnd w:id="53"/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bCs w:val="0"/>
          <w:caps w:val="0"/>
          <w:kern w:val="2"/>
          <w:sz w:val="28"/>
          <w:szCs w:val="28"/>
        </w:rPr>
        <w:t>2. Сроки рассмотрения обращений субъектов малого и среднего предпринимательства</w:t>
      </w:r>
      <w:bookmarkStart w:id="55" w:name="sub_22006"/>
      <w:bookmarkEnd w:id="54"/>
      <w:r>
        <w:rPr>
          <w:b w:val="0"/>
          <w:bCs w:val="0"/>
          <w:caps w:val="0"/>
          <w:kern w:val="2"/>
          <w:sz w:val="28"/>
          <w:szCs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2.1.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55"/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В исключительных случаях глава </w:t>
      </w:r>
      <w:r>
        <w:rPr>
          <w:b w:val="0"/>
          <w:caps w:val="0"/>
          <w:sz w:val="28"/>
          <w:szCs w:val="28"/>
        </w:rPr>
        <w:t>Баратаевского</w:t>
      </w:r>
      <w:r>
        <w:rPr>
          <w:b w:val="0"/>
          <w:caps w:val="0"/>
          <w:sz w:val="28"/>
          <w:szCs w:val="28"/>
        </w:rPr>
        <w:t xml:space="preserve"> сельсовета Болотнинского района Новосибирской области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Запрос о продлении срока рассмотрения обращения должен быть оформлен не менее чем за 2 - 3 дня до истечения срока исполнения.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2.2.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2.3.</w:t>
      </w:r>
      <w:bookmarkStart w:id="56" w:name="sub_22007"/>
      <w:r>
        <w:rPr>
          <w:b w:val="0"/>
          <w:caps w:val="0"/>
          <w:sz w:val="28"/>
          <w:szCs w:val="28"/>
        </w:rPr>
        <w:t xml:space="preserve"> Глава </w:t>
      </w:r>
      <w:r>
        <w:rPr>
          <w:b w:val="0"/>
          <w:caps w:val="0"/>
          <w:sz w:val="28"/>
          <w:szCs w:val="28"/>
        </w:rPr>
        <w:t>Баратаевского</w:t>
      </w:r>
      <w:r>
        <w:rPr>
          <w:b w:val="0"/>
          <w:caps w:val="0"/>
          <w:sz w:val="28"/>
          <w:szCs w:val="28"/>
        </w:rPr>
        <w:t xml:space="preserve"> сельсовета Болотнинского района Новосибирской </w:t>
      </w:r>
      <w:proofErr w:type="gramStart"/>
      <w:r>
        <w:rPr>
          <w:b w:val="0"/>
          <w:caps w:val="0"/>
          <w:sz w:val="28"/>
          <w:szCs w:val="28"/>
        </w:rPr>
        <w:t>области  вправе</w:t>
      </w:r>
      <w:proofErr w:type="gramEnd"/>
      <w:r>
        <w:rPr>
          <w:b w:val="0"/>
          <w:caps w:val="0"/>
          <w:sz w:val="28"/>
          <w:szCs w:val="28"/>
        </w:rPr>
        <w:t xml:space="preserve"> устанавливать сокращенные сроки рассмотрения отдельных обращений.</w:t>
      </w:r>
      <w:bookmarkEnd w:id="56"/>
    </w:p>
    <w:p w:rsidR="00ED709D" w:rsidRDefault="00ED709D" w:rsidP="00ED709D">
      <w:pPr>
        <w:pStyle w:val="1"/>
        <w:ind w:firstLine="709"/>
        <w:jc w:val="both"/>
        <w:rPr>
          <w:b w:val="0"/>
          <w:bCs w:val="0"/>
          <w:caps w:val="0"/>
          <w:kern w:val="2"/>
          <w:sz w:val="28"/>
          <w:szCs w:val="28"/>
        </w:rPr>
      </w:pPr>
      <w:bookmarkStart w:id="57" w:name="sub_224"/>
      <w:r>
        <w:rPr>
          <w:b w:val="0"/>
          <w:bCs w:val="0"/>
          <w:caps w:val="0"/>
          <w:kern w:val="2"/>
          <w:sz w:val="28"/>
          <w:szCs w:val="28"/>
        </w:rPr>
        <w:t>3. Требования к письменному обращению субъектов малого и среднего предпринимательства</w:t>
      </w:r>
      <w:bookmarkEnd w:id="57"/>
      <w:r>
        <w:rPr>
          <w:b w:val="0"/>
          <w:bCs w:val="0"/>
          <w:caps w:val="0"/>
          <w:kern w:val="2"/>
          <w:sz w:val="28"/>
          <w:szCs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3.1. </w:t>
      </w:r>
      <w:bookmarkStart w:id="58" w:name="sub_22008"/>
      <w:r>
        <w:rPr>
          <w:b w:val="0"/>
          <w:caps w:val="0"/>
          <w:sz w:val="28"/>
          <w:szCs w:val="28"/>
        </w:rPr>
        <w:t xml:space="preserve">Письменное обращение заявителя в обязательном порядке должно содержать фамилию, имя, отчество (для юридических лиц: наименование </w:t>
      </w:r>
      <w:r>
        <w:rPr>
          <w:b w:val="0"/>
          <w:caps w:val="0"/>
          <w:sz w:val="28"/>
          <w:szCs w:val="28"/>
        </w:rPr>
        <w:lastRenderedPageBreak/>
        <w:t>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</w:p>
    <w:bookmarkEnd w:id="58"/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Субъект малого или среднего предпринимательства, а также физическое лицо, не являющееся индивидуальным предпринимателем и применяющее специальный налоговый режим «Налог на профессиональный доход» прилагает к письменному обращению </w:t>
      </w:r>
      <w:proofErr w:type="gramStart"/>
      <w:r>
        <w:rPr>
          <w:b w:val="0"/>
          <w:caps w:val="0"/>
          <w:sz w:val="28"/>
          <w:szCs w:val="28"/>
        </w:rPr>
        <w:t>необходимые документы</w:t>
      </w:r>
      <w:proofErr w:type="gramEnd"/>
      <w:r>
        <w:rPr>
          <w:b w:val="0"/>
          <w:caps w:val="0"/>
          <w:sz w:val="28"/>
          <w:szCs w:val="28"/>
        </w:rPr>
        <w:t xml:space="preserve"> предусмотренные положением о </w:t>
      </w:r>
      <w:r>
        <w:rPr>
          <w:rStyle w:val="highlight"/>
          <w:b w:val="0"/>
          <w:caps w:val="0"/>
          <w:sz w:val="28"/>
          <w:szCs w:val="28"/>
        </w:rPr>
        <w:t>порядке</w:t>
      </w:r>
      <w:r>
        <w:rPr>
          <w:b w:val="0"/>
          <w:caps w:val="0"/>
          <w:sz w:val="28"/>
          <w:szCs w:val="28"/>
        </w:rPr>
        <w:t xml:space="preserve"> </w:t>
      </w:r>
      <w:r>
        <w:rPr>
          <w:rStyle w:val="highlight"/>
          <w:b w:val="0"/>
          <w:caps w:val="0"/>
          <w:sz w:val="28"/>
          <w:szCs w:val="28"/>
        </w:rPr>
        <w:t>оказания</w:t>
      </w:r>
      <w:r>
        <w:rPr>
          <w:b w:val="0"/>
          <w:caps w:val="0"/>
          <w:sz w:val="28"/>
          <w:szCs w:val="28"/>
        </w:rPr>
        <w:t xml:space="preserve"> </w:t>
      </w:r>
      <w:r>
        <w:rPr>
          <w:rStyle w:val="highlight"/>
          <w:b w:val="0"/>
          <w:caps w:val="0"/>
          <w:sz w:val="28"/>
          <w:szCs w:val="28"/>
        </w:rPr>
        <w:t>поддержки субъектам</w:t>
      </w:r>
      <w:r>
        <w:rPr>
          <w:b w:val="0"/>
          <w:caps w:val="0"/>
          <w:sz w:val="28"/>
          <w:szCs w:val="28"/>
        </w:rPr>
        <w:t xml:space="preserve"> </w:t>
      </w:r>
      <w:r>
        <w:rPr>
          <w:rStyle w:val="highlight"/>
          <w:b w:val="0"/>
          <w:caps w:val="0"/>
          <w:sz w:val="28"/>
          <w:szCs w:val="28"/>
        </w:rPr>
        <w:t>малого</w:t>
      </w:r>
      <w:r>
        <w:rPr>
          <w:b w:val="0"/>
          <w:caps w:val="0"/>
          <w:sz w:val="28"/>
          <w:szCs w:val="28"/>
        </w:rPr>
        <w:t xml:space="preserve"> </w:t>
      </w:r>
      <w:r>
        <w:rPr>
          <w:rStyle w:val="highlight"/>
          <w:b w:val="0"/>
          <w:caps w:val="0"/>
          <w:sz w:val="28"/>
          <w:szCs w:val="28"/>
        </w:rPr>
        <w:t>и</w:t>
      </w:r>
      <w:r>
        <w:rPr>
          <w:b w:val="0"/>
          <w:caps w:val="0"/>
          <w:sz w:val="28"/>
          <w:szCs w:val="28"/>
        </w:rPr>
        <w:t xml:space="preserve"> </w:t>
      </w:r>
      <w:r>
        <w:rPr>
          <w:rStyle w:val="highlight"/>
          <w:b w:val="0"/>
          <w:caps w:val="0"/>
          <w:sz w:val="28"/>
          <w:szCs w:val="28"/>
        </w:rPr>
        <w:t>среднего</w:t>
      </w:r>
      <w:r>
        <w:rPr>
          <w:b w:val="0"/>
          <w:caps w:val="0"/>
          <w:sz w:val="28"/>
          <w:szCs w:val="28"/>
        </w:rPr>
        <w:t xml:space="preserve"> </w:t>
      </w:r>
      <w:r>
        <w:rPr>
          <w:rStyle w:val="highlight"/>
          <w:b w:val="0"/>
          <w:caps w:val="0"/>
          <w:sz w:val="28"/>
          <w:szCs w:val="28"/>
        </w:rPr>
        <w:t xml:space="preserve">предпринимательства </w:t>
      </w:r>
      <w:r>
        <w:rPr>
          <w:b w:val="0"/>
          <w:caps w:val="0"/>
          <w:sz w:val="28"/>
          <w:szCs w:val="28"/>
        </w:rPr>
        <w:t xml:space="preserve">на территории </w:t>
      </w:r>
      <w:r>
        <w:rPr>
          <w:b w:val="0"/>
          <w:caps w:val="0"/>
          <w:sz w:val="28"/>
          <w:szCs w:val="28"/>
        </w:rPr>
        <w:t>Баратаевского</w:t>
      </w:r>
      <w:r>
        <w:rPr>
          <w:b w:val="0"/>
          <w:caps w:val="0"/>
          <w:sz w:val="28"/>
          <w:szCs w:val="28"/>
        </w:rPr>
        <w:t xml:space="preserve"> сельсовета Болотнинского района Новосибирской области.  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3.2.</w:t>
      </w:r>
      <w:bookmarkStart w:id="59" w:name="sub_22009"/>
      <w:r>
        <w:rPr>
          <w:b w:val="0"/>
          <w:caps w:val="0"/>
          <w:sz w:val="28"/>
          <w:szCs w:val="28"/>
        </w:rPr>
        <w:t xml:space="preserve"> Регистрации и учету подлежат все обращения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включая и те, которые не соответствуют требованиям, установленным законодательством для письменных обращений.</w:t>
      </w:r>
      <w:bookmarkStart w:id="60" w:name="sub_225"/>
      <w:bookmarkEnd w:id="59"/>
    </w:p>
    <w:p w:rsidR="00ED709D" w:rsidRDefault="00ED709D" w:rsidP="00ED709D">
      <w:pPr>
        <w:pStyle w:val="1"/>
        <w:tabs>
          <w:tab w:val="left" w:pos="851"/>
        </w:tabs>
        <w:ind w:firstLine="709"/>
        <w:jc w:val="both"/>
        <w:rPr>
          <w:b w:val="0"/>
          <w:bCs w:val="0"/>
          <w:caps w:val="0"/>
          <w:kern w:val="2"/>
          <w:sz w:val="28"/>
          <w:szCs w:val="28"/>
        </w:rPr>
      </w:pPr>
      <w:r>
        <w:rPr>
          <w:b w:val="0"/>
          <w:bCs w:val="0"/>
          <w:caps w:val="0"/>
          <w:kern w:val="2"/>
          <w:sz w:val="28"/>
          <w:szCs w:val="28"/>
        </w:rPr>
        <w:t>4. Обеспечение условий для реализации прав субъектов малого и среднего предпринимательства</w:t>
      </w:r>
      <w:bookmarkEnd w:id="60"/>
      <w:r>
        <w:rPr>
          <w:b w:val="0"/>
          <w:bCs w:val="0"/>
          <w:caps w:val="0"/>
          <w:kern w:val="2"/>
          <w:sz w:val="28"/>
          <w:szCs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при рассмотрении обращений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4.1. </w:t>
      </w:r>
      <w:bookmarkStart w:id="61" w:name="sub_22010"/>
      <w:r>
        <w:rPr>
          <w:b w:val="0"/>
          <w:caps w:val="0"/>
          <w:sz w:val="28"/>
          <w:szCs w:val="28"/>
        </w:rPr>
        <w:t xml:space="preserve">Субъекты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 при рассмотрении </w:t>
      </w:r>
      <w:proofErr w:type="gramStart"/>
      <w:r>
        <w:rPr>
          <w:b w:val="0"/>
          <w:caps w:val="0"/>
          <w:sz w:val="28"/>
          <w:szCs w:val="28"/>
        </w:rPr>
        <w:t>обращения</w:t>
      </w:r>
      <w:proofErr w:type="gramEnd"/>
      <w:r>
        <w:rPr>
          <w:b w:val="0"/>
          <w:caps w:val="0"/>
          <w:sz w:val="28"/>
          <w:szCs w:val="28"/>
        </w:rPr>
        <w:t xml:space="preserve"> имеют право:</w:t>
      </w:r>
      <w:bookmarkEnd w:id="61"/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запрашивать информацию о дате и номере регистрации обращения;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получать письменный мотивированный ответ по существу поставленных в обращении вопросов, за исключением случаев, указанных в </w:t>
      </w:r>
      <w:hyperlink r:id="rId4" w:anchor="sub_227" w:history="1">
        <w:r>
          <w:rPr>
            <w:rStyle w:val="a3"/>
            <w:rFonts w:eastAsiaTheme="majorEastAsia"/>
            <w:b w:val="0"/>
            <w:caps w:val="0"/>
            <w:color w:val="auto"/>
            <w:sz w:val="28"/>
            <w:szCs w:val="28"/>
          </w:rPr>
          <w:t>разделе 6</w:t>
        </w:r>
      </w:hyperlink>
      <w:r>
        <w:rPr>
          <w:b w:val="0"/>
          <w:caps w:val="0"/>
          <w:sz w:val="28"/>
          <w:szCs w:val="28"/>
        </w:rPr>
        <w:t xml:space="preserve"> 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обращаться с жалобой на принятое по обращению решение или на действие (бездействие) в связи с рассмотрением обращения, в </w:t>
      </w:r>
      <w:r>
        <w:rPr>
          <w:b w:val="0"/>
          <w:caps w:val="0"/>
          <w:sz w:val="28"/>
          <w:szCs w:val="28"/>
        </w:rPr>
        <w:lastRenderedPageBreak/>
        <w:t>административном и (или) судебном порядке в соответствии с законодательством Российской Федерации;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обращаться с заявлением о прекращении рассмотрения обращения.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4.2. </w:t>
      </w:r>
      <w:bookmarkStart w:id="62" w:name="sub_22011"/>
      <w:r>
        <w:rPr>
          <w:b w:val="0"/>
          <w:caps w:val="0"/>
          <w:sz w:val="28"/>
          <w:szCs w:val="28"/>
        </w:rPr>
        <w:t xml:space="preserve">Глава </w:t>
      </w:r>
      <w:bookmarkEnd w:id="62"/>
      <w:r>
        <w:rPr>
          <w:b w:val="0"/>
          <w:caps w:val="0"/>
          <w:sz w:val="28"/>
          <w:szCs w:val="28"/>
        </w:rPr>
        <w:t>поселения и должностные лица 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обеспечивают необходимые условия для осуществления субъектами малого и среднего предпринимательства, а также физическими лицами, не являющимися индивидуальными предпринимателями и применяющими специальный налоговый режим «Налог на профессиональный доход»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информируют представителей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 порядке реализации их права на обращение;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принимают меры по разрешению поставленных в обращениях вопросов и устранению выявленных нарушений;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направляют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письменные ответы по существу поставленных в обращении вопросов, с подлинниками документов, </w:t>
      </w:r>
      <w:proofErr w:type="spellStart"/>
      <w:r>
        <w:rPr>
          <w:b w:val="0"/>
          <w:caps w:val="0"/>
          <w:sz w:val="28"/>
          <w:szCs w:val="28"/>
        </w:rPr>
        <w:t>прилагавшихся</w:t>
      </w:r>
      <w:proofErr w:type="spellEnd"/>
      <w:r>
        <w:rPr>
          <w:b w:val="0"/>
          <w:caps w:val="0"/>
          <w:sz w:val="28"/>
          <w:szCs w:val="28"/>
        </w:rPr>
        <w:t xml:space="preserve"> к обращению, за исключением случаев, указанных в </w:t>
      </w:r>
      <w:hyperlink r:id="rId5" w:anchor="sub_227" w:history="1">
        <w:r>
          <w:rPr>
            <w:rStyle w:val="a3"/>
            <w:rFonts w:eastAsiaTheme="majorEastAsia"/>
            <w:b w:val="0"/>
            <w:caps w:val="0"/>
            <w:color w:val="auto"/>
            <w:sz w:val="28"/>
            <w:szCs w:val="28"/>
          </w:rPr>
          <w:t>разделе 4</w:t>
        </w:r>
      </w:hyperlink>
      <w:r>
        <w:rPr>
          <w:b w:val="0"/>
          <w:caps w:val="0"/>
          <w:sz w:val="28"/>
          <w:szCs w:val="28"/>
        </w:rPr>
        <w:t xml:space="preserve"> Порядка;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уведомляют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проверяют исполнение ранее принятых ими решений по обращениям.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4.3. </w:t>
      </w:r>
      <w:bookmarkStart w:id="63" w:name="sub_22012"/>
      <w:r>
        <w:rPr>
          <w:b w:val="0"/>
          <w:caps w:val="0"/>
          <w:sz w:val="28"/>
          <w:szCs w:val="28"/>
        </w:rPr>
        <w:t xml:space="preserve">При рассмотрении повторных обращений тщательно выясняются причины их поступления. В случае установления фактов неполного </w:t>
      </w:r>
      <w:r>
        <w:rPr>
          <w:b w:val="0"/>
          <w:caps w:val="0"/>
          <w:sz w:val="28"/>
          <w:szCs w:val="28"/>
        </w:rPr>
        <w:lastRenderedPageBreak/>
        <w:t>рассмотрения, ранее поставленных субъектами малого и среднего предпринимательства, а также физическими лицами, не являющимися индивидуальными предпринимателями и применяющими специальный налоговый режим «Налог на профессиональный доход» вопросов, принимаются меры к их всестороннему рассмотрению.</w:t>
      </w:r>
      <w:bookmarkStart w:id="64" w:name="sub_226"/>
      <w:bookmarkEnd w:id="63"/>
    </w:p>
    <w:p w:rsidR="00ED709D" w:rsidRDefault="00ED709D" w:rsidP="00ED709D">
      <w:pPr>
        <w:pStyle w:val="1"/>
        <w:ind w:firstLine="709"/>
        <w:jc w:val="both"/>
        <w:rPr>
          <w:b w:val="0"/>
          <w:bCs w:val="0"/>
          <w:caps w:val="0"/>
          <w:kern w:val="2"/>
          <w:sz w:val="28"/>
          <w:szCs w:val="28"/>
        </w:rPr>
      </w:pPr>
      <w:r>
        <w:rPr>
          <w:b w:val="0"/>
          <w:bCs w:val="0"/>
          <w:caps w:val="0"/>
          <w:kern w:val="2"/>
          <w:sz w:val="28"/>
          <w:szCs w:val="28"/>
        </w:rPr>
        <w:t>5. Результат исполнения рассмотрения обращений субъектов малого и среднего предпринимательства</w:t>
      </w:r>
      <w:bookmarkEnd w:id="64"/>
      <w:r>
        <w:rPr>
          <w:b w:val="0"/>
          <w:bCs w:val="0"/>
          <w:caps w:val="0"/>
          <w:kern w:val="2"/>
          <w:sz w:val="28"/>
          <w:szCs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5.1. </w:t>
      </w:r>
      <w:bookmarkStart w:id="65" w:name="sub_22013"/>
      <w:r>
        <w:rPr>
          <w:b w:val="0"/>
          <w:caps w:val="0"/>
          <w:sz w:val="28"/>
          <w:szCs w:val="28"/>
        </w:rPr>
        <w:t>Конечным результатом исполнения 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является:</w:t>
      </w:r>
      <w:bookmarkEnd w:id="65"/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направление заявителю письменного ответа по существу поставленных в обращении вопросов, за исключением случаев, указанных в </w:t>
      </w:r>
      <w:hyperlink r:id="rId6" w:anchor="sub_227" w:history="1">
        <w:r>
          <w:rPr>
            <w:rStyle w:val="a3"/>
            <w:rFonts w:eastAsiaTheme="majorEastAsia"/>
            <w:b w:val="0"/>
            <w:caps w:val="0"/>
            <w:color w:val="auto"/>
            <w:sz w:val="28"/>
            <w:szCs w:val="28"/>
          </w:rPr>
          <w:t>разделе 4</w:t>
        </w:r>
      </w:hyperlink>
      <w:r>
        <w:rPr>
          <w:b w:val="0"/>
          <w:caps w:val="0"/>
          <w:sz w:val="28"/>
          <w:szCs w:val="28"/>
        </w:rPr>
        <w:t xml:space="preserve"> Порядка;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направление письменного обращения, содержащего вопросы, решение которых не входит в компетенцию администрации муниципального образования,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заявителю.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5.2. </w:t>
      </w:r>
      <w:bookmarkStart w:id="66" w:name="sub_22014"/>
      <w:r>
        <w:rPr>
          <w:b w:val="0"/>
          <w:caps w:val="0"/>
          <w:sz w:val="28"/>
          <w:szCs w:val="28"/>
        </w:rPr>
        <w:t>Обращения субъектов малого и среднего предпринимательства,</w:t>
      </w:r>
      <w:r>
        <w:rPr>
          <w:color w:val="auto"/>
          <w:spacing w:val="0"/>
          <w:kern w:val="2"/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66"/>
    </w:p>
    <w:p w:rsidR="00ED709D" w:rsidRDefault="00ED709D" w:rsidP="00ED709D">
      <w:pPr>
        <w:pStyle w:val="1"/>
        <w:ind w:firstLine="709"/>
        <w:jc w:val="both"/>
        <w:rPr>
          <w:b w:val="0"/>
          <w:bCs w:val="0"/>
          <w:caps w:val="0"/>
          <w:kern w:val="2"/>
          <w:sz w:val="28"/>
          <w:szCs w:val="28"/>
        </w:rPr>
      </w:pPr>
      <w:bookmarkStart w:id="67" w:name="sub_227"/>
      <w:r>
        <w:rPr>
          <w:b w:val="0"/>
          <w:bCs w:val="0"/>
          <w:caps w:val="0"/>
          <w:kern w:val="2"/>
          <w:sz w:val="28"/>
          <w:szCs w:val="28"/>
        </w:rPr>
        <w:t>6. Перечень оснований для отказа в исполнении рассмотрения обращений субъектов малого и среднего предпринимательства</w:t>
      </w:r>
      <w:bookmarkEnd w:id="67"/>
      <w:r>
        <w:rPr>
          <w:b w:val="0"/>
          <w:bCs w:val="0"/>
          <w:caps w:val="0"/>
          <w:kern w:val="2"/>
          <w:sz w:val="28"/>
          <w:szCs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6.1.</w:t>
      </w:r>
      <w:bookmarkStart w:id="68" w:name="sub_22015"/>
      <w:r>
        <w:rPr>
          <w:b w:val="0"/>
          <w:caps w:val="0"/>
          <w:sz w:val="28"/>
          <w:szCs w:val="28"/>
        </w:rPr>
        <w:t xml:space="preserve"> Обращение заявителя не подлежит рассмотрению, если:</w:t>
      </w:r>
      <w:bookmarkEnd w:id="68"/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в письменном обращении не указаны наименование организации, фамилия индивидуального предпринимателя или его представителя, или физического лица,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</w:t>
      </w:r>
      <w:r>
        <w:rPr>
          <w:b w:val="0"/>
          <w:caps w:val="0"/>
          <w:sz w:val="28"/>
          <w:szCs w:val="28"/>
        </w:rPr>
        <w:lastRenderedPageBreak/>
        <w:t>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текст письменного обращения не поддается прочтению;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в обращении обжалуется судебный акт;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от заявителя поступило заявление о прекращении рассмотрения обращения;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предпринимателя, или прекращении деятельности</w:t>
      </w:r>
      <w:r>
        <w:rPr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>физического лица, не являющегося индивидуальным предпринимателем и применяющего специальный налоговый режим «Налог на профессиональный доход»;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6.2. </w:t>
      </w:r>
      <w:bookmarkStart w:id="69" w:name="sub_22016"/>
      <w:r>
        <w:rPr>
          <w:b w:val="0"/>
          <w:caps w:val="0"/>
          <w:sz w:val="28"/>
          <w:szCs w:val="28"/>
        </w:rPr>
        <w:t>Обращение заявителя по решению главы поселения не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70" w:name="sub_22017"/>
      <w:bookmarkEnd w:id="69"/>
    </w:p>
    <w:p w:rsidR="00ED709D" w:rsidRDefault="00ED709D" w:rsidP="00ED709D">
      <w:pPr>
        <w:pStyle w:val="1"/>
        <w:ind w:firstLine="709"/>
        <w:jc w:val="both"/>
        <w:rPr>
          <w:b w:val="0"/>
          <w:bCs w:val="0"/>
          <w:caps w:val="0"/>
          <w:kern w:val="2"/>
          <w:sz w:val="28"/>
          <w:szCs w:val="28"/>
        </w:rPr>
      </w:pPr>
      <w:r>
        <w:rPr>
          <w:b w:val="0"/>
          <w:caps w:val="0"/>
          <w:sz w:val="28"/>
          <w:szCs w:val="28"/>
        </w:rPr>
        <w:t>6.3.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обстоятельства. Глава поселения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71" w:name="sub_228"/>
      <w:bookmarkEnd w:id="70"/>
    </w:p>
    <w:p w:rsidR="00ED709D" w:rsidRDefault="00ED709D" w:rsidP="00ED709D">
      <w:pPr>
        <w:pStyle w:val="1"/>
        <w:ind w:firstLine="709"/>
        <w:jc w:val="both"/>
        <w:rPr>
          <w:b w:val="0"/>
          <w:bCs w:val="0"/>
          <w:caps w:val="0"/>
          <w:kern w:val="2"/>
          <w:sz w:val="28"/>
          <w:szCs w:val="28"/>
        </w:rPr>
      </w:pPr>
      <w:bookmarkStart w:id="72" w:name="sub_229"/>
      <w:bookmarkEnd w:id="71"/>
      <w:r>
        <w:rPr>
          <w:b w:val="0"/>
          <w:bCs w:val="0"/>
          <w:caps w:val="0"/>
          <w:kern w:val="2"/>
          <w:sz w:val="28"/>
          <w:szCs w:val="28"/>
        </w:rPr>
        <w:t>7. Оформление ответов на обращения субъектов малого и среднего предпринимательства</w:t>
      </w:r>
      <w:bookmarkStart w:id="73" w:name="sub_22021"/>
      <w:bookmarkEnd w:id="72"/>
      <w:r>
        <w:rPr>
          <w:b w:val="0"/>
          <w:bCs w:val="0"/>
          <w:caps w:val="0"/>
          <w:kern w:val="2"/>
          <w:sz w:val="28"/>
          <w:szCs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bookmarkEnd w:id="73"/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7.1.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фактов о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74" w:name="sub_22022"/>
    </w:p>
    <w:p w:rsidR="00ED709D" w:rsidRDefault="00ED709D" w:rsidP="00ED709D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7.2. После регистрации ответ отправляется заявителю </w:t>
      </w:r>
      <w:proofErr w:type="gramStart"/>
      <w:r>
        <w:rPr>
          <w:b w:val="0"/>
          <w:caps w:val="0"/>
          <w:sz w:val="28"/>
          <w:szCs w:val="28"/>
        </w:rPr>
        <w:t>самостоятельно должностными лицами</w:t>
      </w:r>
      <w:proofErr w:type="gramEnd"/>
      <w:r>
        <w:rPr>
          <w:b w:val="0"/>
          <w:caps w:val="0"/>
          <w:sz w:val="28"/>
          <w:szCs w:val="28"/>
        </w:rPr>
        <w:t xml:space="preserve"> рассматривающими обращение.</w:t>
      </w:r>
      <w:bookmarkEnd w:id="74"/>
    </w:p>
    <w:p w:rsidR="00ED709D" w:rsidRDefault="00ED709D" w:rsidP="00ED709D">
      <w:pPr>
        <w:pStyle w:val="1"/>
        <w:ind w:firstLine="709"/>
        <w:jc w:val="both"/>
        <w:rPr>
          <w:b w:val="0"/>
          <w:bCs w:val="0"/>
          <w:caps w:val="0"/>
          <w:kern w:val="2"/>
          <w:sz w:val="28"/>
          <w:szCs w:val="28"/>
        </w:rPr>
      </w:pPr>
      <w:bookmarkStart w:id="75" w:name="sub_2210"/>
      <w:r>
        <w:rPr>
          <w:b w:val="0"/>
          <w:bCs w:val="0"/>
          <w:caps w:val="0"/>
          <w:kern w:val="2"/>
          <w:sz w:val="28"/>
          <w:szCs w:val="28"/>
        </w:rPr>
        <w:t>8</w:t>
      </w:r>
      <w:bookmarkStart w:id="76" w:name="sub_22023"/>
      <w:bookmarkEnd w:id="75"/>
      <w:r>
        <w:rPr>
          <w:b w:val="0"/>
          <w:bCs w:val="0"/>
          <w:caps w:val="0"/>
          <w:kern w:val="2"/>
          <w:sz w:val="28"/>
          <w:szCs w:val="28"/>
        </w:rPr>
        <w:t xml:space="preserve">. </w:t>
      </w:r>
      <w:r>
        <w:rPr>
          <w:b w:val="0"/>
          <w:caps w:val="0"/>
          <w:sz w:val="28"/>
          <w:szCs w:val="28"/>
        </w:rPr>
        <w:t xml:space="preserve">Субъекты малого и среднего предпринимательства, а также физические лица, не являющиеся индивидуальными предпринимателями и </w:t>
      </w:r>
      <w:r>
        <w:rPr>
          <w:b w:val="0"/>
          <w:caps w:val="0"/>
          <w:sz w:val="28"/>
          <w:szCs w:val="28"/>
        </w:rPr>
        <w:lastRenderedPageBreak/>
        <w:t>применяющие специальный налоговый режим «Налог на профессиональный доход»,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76"/>
    </w:p>
    <w:p w:rsidR="00ED709D" w:rsidRDefault="00ED709D" w:rsidP="00ED709D">
      <w:pPr>
        <w:ind w:firstLine="709"/>
        <w:jc w:val="both"/>
        <w:rPr>
          <w:bCs/>
          <w:szCs w:val="28"/>
        </w:rPr>
      </w:pPr>
    </w:p>
    <w:p w:rsidR="00ED709D" w:rsidRDefault="00ED709D" w:rsidP="00ED709D">
      <w:pPr>
        <w:jc w:val="both"/>
        <w:rPr>
          <w:bCs/>
          <w:szCs w:val="28"/>
        </w:rPr>
      </w:pPr>
    </w:p>
    <w:p w:rsidR="00ED709D" w:rsidRDefault="00ED709D" w:rsidP="00ED709D">
      <w:pPr>
        <w:jc w:val="both"/>
        <w:rPr>
          <w:bCs/>
          <w:color w:val="000000"/>
          <w:szCs w:val="28"/>
        </w:rPr>
      </w:pPr>
    </w:p>
    <w:p w:rsidR="00ED709D" w:rsidRDefault="00ED709D" w:rsidP="00ED709D">
      <w:pPr>
        <w:jc w:val="both"/>
        <w:rPr>
          <w:bCs/>
          <w:color w:val="000000"/>
          <w:szCs w:val="28"/>
        </w:rPr>
      </w:pPr>
    </w:p>
    <w:p w:rsidR="00ED709D" w:rsidRDefault="00ED709D" w:rsidP="00ED709D">
      <w:pPr>
        <w:jc w:val="both"/>
        <w:rPr>
          <w:bCs/>
          <w:color w:val="000000"/>
          <w:szCs w:val="28"/>
        </w:rPr>
      </w:pPr>
    </w:p>
    <w:p w:rsidR="00ED709D" w:rsidRDefault="00ED709D"/>
    <w:sectPr w:rsidR="00ED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9D"/>
    <w:rsid w:val="000A2C0B"/>
    <w:rsid w:val="00707FFA"/>
    <w:rsid w:val="00ED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5FA1"/>
  <w15:chartTrackingRefBased/>
  <w15:docId w15:val="{2C53ADE5-8387-470F-8A94-746EE648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0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709D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09D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character" w:styleId="a3">
    <w:name w:val="Hyperlink"/>
    <w:semiHidden/>
    <w:unhideWhenUsed/>
    <w:rsid w:val="00ED709D"/>
    <w:rPr>
      <w:color w:val="002680"/>
      <w:u w:val="single"/>
    </w:rPr>
  </w:style>
  <w:style w:type="paragraph" w:styleId="a4">
    <w:name w:val="Normal (Web)"/>
    <w:basedOn w:val="a"/>
    <w:uiPriority w:val="99"/>
    <w:semiHidden/>
    <w:unhideWhenUsed/>
    <w:rsid w:val="00ED709D"/>
    <w:pPr>
      <w:spacing w:before="100" w:beforeAutospacing="1" w:after="100" w:afterAutospacing="1"/>
    </w:pPr>
    <w:rPr>
      <w:sz w:val="24"/>
    </w:rPr>
  </w:style>
  <w:style w:type="paragraph" w:customStyle="1" w:styleId="western">
    <w:name w:val="western"/>
    <w:basedOn w:val="a"/>
    <w:uiPriority w:val="99"/>
    <w:rsid w:val="00ED709D"/>
    <w:pPr>
      <w:suppressAutoHyphens/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  <w:lang w:eastAsia="zh-CN"/>
    </w:rPr>
  </w:style>
  <w:style w:type="character" w:customStyle="1" w:styleId="highlight">
    <w:name w:val="highlight"/>
    <w:basedOn w:val="a0"/>
    <w:rsid w:val="00ED709D"/>
  </w:style>
  <w:style w:type="character" w:styleId="a5">
    <w:name w:val="Strong"/>
    <w:basedOn w:val="a0"/>
    <w:uiPriority w:val="22"/>
    <w:qFormat/>
    <w:rsid w:val="00ED7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sp.krd.ru/legislation/municipal/4942.php" TargetMode="External"/><Relationship Id="rId5" Type="http://schemas.openxmlformats.org/officeDocument/2006/relationships/hyperlink" Target="http://msp.krd.ru/legislation/municipal/4942.php" TargetMode="External"/><Relationship Id="rId4" Type="http://schemas.openxmlformats.org/officeDocument/2006/relationships/hyperlink" Target="http://msp.krd.ru/legislation/municipal/494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4331</Words>
  <Characters>24692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Баратаевка</dc:creator>
  <cp:keywords/>
  <dc:description/>
  <cp:lastModifiedBy>Баратаевка</cp:lastModifiedBy>
  <cp:revision>2</cp:revision>
  <dcterms:created xsi:type="dcterms:W3CDTF">2021-10-04T04:17:00Z</dcterms:created>
  <dcterms:modified xsi:type="dcterms:W3CDTF">2021-10-04T05:03:00Z</dcterms:modified>
</cp:coreProperties>
</file>