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A1" w:rsidRDefault="000621A1" w:rsidP="0006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БАРАТАЕВСКОГО</w:t>
      </w:r>
      <w:r>
        <w:rPr>
          <w:b/>
          <w:sz w:val="28"/>
          <w:szCs w:val="28"/>
        </w:rPr>
        <w:t xml:space="preserve"> СЕЛЬСОВЕТА</w:t>
      </w:r>
    </w:p>
    <w:p w:rsidR="000621A1" w:rsidRDefault="000621A1" w:rsidP="000621A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БОЛОТНИНСКИЙ  РАЙОНА</w:t>
      </w:r>
      <w:proofErr w:type="gramEnd"/>
      <w:r>
        <w:rPr>
          <w:b/>
          <w:sz w:val="28"/>
          <w:szCs w:val="28"/>
        </w:rPr>
        <w:t xml:space="preserve"> НОВОСИБИРСКОЙ ОБЛАСТИ</w:t>
      </w:r>
    </w:p>
    <w:p w:rsidR="000621A1" w:rsidRDefault="000621A1" w:rsidP="0006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</w:p>
    <w:p w:rsidR="000621A1" w:rsidRDefault="000621A1" w:rsidP="000621A1">
      <w:pPr>
        <w:rPr>
          <w:b/>
          <w:sz w:val="28"/>
          <w:szCs w:val="28"/>
        </w:rPr>
      </w:pPr>
    </w:p>
    <w:p w:rsidR="000621A1" w:rsidRDefault="000621A1" w:rsidP="000621A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30.12.2020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№ 105</w:t>
      </w:r>
    </w:p>
    <w:p w:rsidR="000621A1" w:rsidRDefault="000621A1" w:rsidP="000621A1">
      <w:pPr>
        <w:jc w:val="both"/>
        <w:rPr>
          <w:sz w:val="28"/>
          <w:szCs w:val="28"/>
        </w:rPr>
      </w:pPr>
    </w:p>
    <w:p w:rsidR="000621A1" w:rsidRDefault="000621A1" w:rsidP="000621A1">
      <w:pPr>
        <w:jc w:val="center"/>
        <w:rPr>
          <w:bCs/>
          <w:sz w:val="28"/>
        </w:rPr>
      </w:pPr>
      <w:r>
        <w:rPr>
          <w:bCs/>
          <w:sz w:val="28"/>
        </w:rPr>
        <w:t xml:space="preserve">Об утверждении программы «Профилактика коррупции в администрации </w:t>
      </w:r>
      <w:r>
        <w:rPr>
          <w:bCs/>
          <w:sz w:val="28"/>
        </w:rPr>
        <w:t>Баратаевского</w:t>
      </w:r>
      <w:r>
        <w:rPr>
          <w:bCs/>
          <w:sz w:val="28"/>
        </w:rPr>
        <w:t xml:space="preserve"> сельсовета Болотнинского </w:t>
      </w:r>
      <w:proofErr w:type="gramStart"/>
      <w:r>
        <w:rPr>
          <w:bCs/>
          <w:sz w:val="28"/>
        </w:rPr>
        <w:t>района  Новосибирской</w:t>
      </w:r>
      <w:proofErr w:type="gramEnd"/>
      <w:r>
        <w:rPr>
          <w:bCs/>
          <w:sz w:val="28"/>
        </w:rPr>
        <w:t xml:space="preserve"> области </w:t>
      </w:r>
    </w:p>
    <w:p w:rsidR="000621A1" w:rsidRDefault="000621A1" w:rsidP="000621A1">
      <w:pPr>
        <w:jc w:val="center"/>
        <w:rPr>
          <w:bCs/>
          <w:sz w:val="28"/>
        </w:rPr>
      </w:pPr>
      <w:r>
        <w:rPr>
          <w:bCs/>
          <w:sz w:val="28"/>
        </w:rPr>
        <w:t>на 2021-202</w:t>
      </w:r>
      <w:r w:rsidRPr="000621A1">
        <w:rPr>
          <w:bCs/>
          <w:sz w:val="28"/>
        </w:rPr>
        <w:t>3</w:t>
      </w:r>
      <w:r>
        <w:rPr>
          <w:bCs/>
          <w:sz w:val="28"/>
        </w:rPr>
        <w:t xml:space="preserve"> годы»</w:t>
      </w:r>
    </w:p>
    <w:p w:rsidR="000621A1" w:rsidRDefault="000621A1" w:rsidP="000621A1">
      <w:pPr>
        <w:jc w:val="center"/>
        <w:rPr>
          <w:sz w:val="28"/>
          <w:szCs w:val="28"/>
        </w:rPr>
      </w:pPr>
    </w:p>
    <w:p w:rsidR="000621A1" w:rsidRDefault="000621A1" w:rsidP="000621A1">
      <w:pPr>
        <w:ind w:firstLine="70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В целях организации исполнения Федерального закона от 25.12.2008        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№ 273-ФЗ «О противодействии коррупции», </w:t>
      </w:r>
      <w:r>
        <w:rPr>
          <w:b/>
          <w:color w:val="000000"/>
          <w:sz w:val="28"/>
          <w:szCs w:val="28"/>
        </w:rPr>
        <w:t xml:space="preserve">п о с 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 xml:space="preserve"> а н о в л я е т</w:t>
      </w:r>
      <w:r>
        <w:rPr>
          <w:color w:val="000000"/>
          <w:sz w:val="28"/>
          <w:szCs w:val="28"/>
        </w:rPr>
        <w:t>:</w:t>
      </w:r>
    </w:p>
    <w:p w:rsidR="000621A1" w:rsidRDefault="000621A1" w:rsidP="000621A1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1.Утвердить программу «Профилактика коррупции в </w:t>
      </w:r>
      <w:proofErr w:type="gramStart"/>
      <w:r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Баратаевского</w:t>
      </w:r>
      <w:proofErr w:type="gramEnd"/>
      <w:r>
        <w:rPr>
          <w:color w:val="000000"/>
          <w:sz w:val="28"/>
          <w:szCs w:val="28"/>
        </w:rPr>
        <w:t xml:space="preserve"> сельсовета  Болотнинского района Новосибирской области на 2021-2023 годы».</w:t>
      </w:r>
    </w:p>
    <w:p w:rsidR="000621A1" w:rsidRDefault="000621A1" w:rsidP="000621A1">
      <w:pPr>
        <w:shd w:val="clear" w:color="auto" w:fill="FFFFFF"/>
        <w:adjustRightInd w:val="0"/>
        <w:jc w:val="both"/>
      </w:pPr>
      <w:r>
        <w:rPr>
          <w:color w:val="000000"/>
          <w:sz w:val="28"/>
          <w:szCs w:val="28"/>
        </w:rPr>
        <w:t xml:space="preserve">       2.Опубликовать настоящее постановление в период</w:t>
      </w:r>
      <w:r>
        <w:rPr>
          <w:color w:val="000000"/>
          <w:sz w:val="28"/>
          <w:szCs w:val="28"/>
        </w:rPr>
        <w:t xml:space="preserve">ическом печатном </w:t>
      </w:r>
      <w:proofErr w:type="gramStart"/>
      <w:r>
        <w:rPr>
          <w:color w:val="000000"/>
          <w:sz w:val="28"/>
          <w:szCs w:val="28"/>
        </w:rPr>
        <w:t xml:space="preserve">издании </w:t>
      </w:r>
      <w:r>
        <w:rPr>
          <w:color w:val="000000"/>
          <w:sz w:val="28"/>
          <w:szCs w:val="28"/>
        </w:rPr>
        <w:t xml:space="preserve"> «</w:t>
      </w:r>
      <w:proofErr w:type="gramEnd"/>
      <w:r>
        <w:rPr>
          <w:color w:val="000000"/>
          <w:sz w:val="28"/>
          <w:szCs w:val="28"/>
        </w:rPr>
        <w:t>Бюллетень органов местного самоуправления</w:t>
      </w:r>
      <w:r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color w:val="000000"/>
          <w:sz w:val="28"/>
          <w:szCs w:val="28"/>
        </w:rPr>
        <w:t>Баратаевского</w:t>
      </w:r>
      <w:r>
        <w:rPr>
          <w:color w:val="000000"/>
          <w:sz w:val="28"/>
          <w:szCs w:val="28"/>
        </w:rPr>
        <w:t xml:space="preserve"> сельсовета в сети Интернет. </w:t>
      </w:r>
    </w:p>
    <w:p w:rsidR="000621A1" w:rsidRDefault="000621A1" w:rsidP="000621A1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постановления</w:t>
      </w:r>
      <w:r>
        <w:rPr>
          <w:color w:val="000000"/>
          <w:sz w:val="28"/>
          <w:szCs w:val="28"/>
        </w:rPr>
        <w:t xml:space="preserve"> оставляю за собой.</w:t>
      </w:r>
    </w:p>
    <w:p w:rsidR="000621A1" w:rsidRDefault="000621A1" w:rsidP="000621A1">
      <w:pPr>
        <w:jc w:val="both"/>
        <w:rPr>
          <w:sz w:val="28"/>
          <w:szCs w:val="28"/>
        </w:rPr>
      </w:pPr>
    </w:p>
    <w:p w:rsidR="000621A1" w:rsidRDefault="000621A1" w:rsidP="000621A1">
      <w:pPr>
        <w:jc w:val="both"/>
        <w:rPr>
          <w:sz w:val="28"/>
          <w:szCs w:val="28"/>
        </w:rPr>
      </w:pPr>
    </w:p>
    <w:p w:rsidR="000621A1" w:rsidRDefault="000621A1" w:rsidP="000621A1">
      <w:pPr>
        <w:jc w:val="both"/>
        <w:rPr>
          <w:sz w:val="28"/>
          <w:szCs w:val="28"/>
        </w:rPr>
      </w:pPr>
    </w:p>
    <w:p w:rsidR="000621A1" w:rsidRDefault="000621A1" w:rsidP="000621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Баратаевского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621A1" w:rsidRDefault="000621A1" w:rsidP="000621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621A1" w:rsidRDefault="000621A1" w:rsidP="000621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Н.А. Дементьева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21A1" w:rsidRDefault="000621A1" w:rsidP="000621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/>
    <w:p w:rsidR="000621A1" w:rsidRDefault="000621A1" w:rsidP="000621A1">
      <w:pPr>
        <w:adjustRightInd w:val="0"/>
        <w:ind w:left="59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621A1" w:rsidRDefault="000621A1" w:rsidP="000621A1">
      <w:pPr>
        <w:adjustRightInd w:val="0"/>
        <w:ind w:left="5942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621A1" w:rsidRDefault="000621A1" w:rsidP="000621A1">
      <w:pPr>
        <w:adjustRightInd w:val="0"/>
        <w:ind w:left="594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Болотнинского района</w:t>
      </w:r>
    </w:p>
    <w:p w:rsidR="000621A1" w:rsidRDefault="000621A1" w:rsidP="000621A1">
      <w:pPr>
        <w:adjustRightInd w:val="0"/>
        <w:ind w:left="5942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621A1" w:rsidRDefault="000621A1" w:rsidP="000621A1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30.12.2020  №</w:t>
      </w:r>
      <w:proofErr w:type="gramEnd"/>
      <w:r>
        <w:rPr>
          <w:sz w:val="28"/>
          <w:szCs w:val="28"/>
        </w:rPr>
        <w:t xml:space="preserve"> 105</w:t>
      </w:r>
      <w:r>
        <w:rPr>
          <w:sz w:val="28"/>
          <w:szCs w:val="28"/>
        </w:rPr>
        <w:t xml:space="preserve">   </w:t>
      </w:r>
    </w:p>
    <w:p w:rsidR="000621A1" w:rsidRDefault="000621A1" w:rsidP="000621A1">
      <w:pPr>
        <w:adjustRightInd w:val="0"/>
        <w:ind w:left="5942"/>
        <w:jc w:val="center"/>
        <w:rPr>
          <w:sz w:val="28"/>
          <w:szCs w:val="28"/>
        </w:rPr>
      </w:pPr>
    </w:p>
    <w:p w:rsidR="000621A1" w:rsidRDefault="000621A1" w:rsidP="000621A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0621A1" w:rsidRDefault="000621A1" w:rsidP="000621A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«Профилактика коррупции в администрации </w:t>
      </w:r>
      <w:r>
        <w:rPr>
          <w:b/>
          <w:bCs/>
          <w:sz w:val="28"/>
          <w:szCs w:val="28"/>
        </w:rPr>
        <w:t>Баратаевского</w:t>
      </w:r>
      <w:r>
        <w:rPr>
          <w:b/>
          <w:bCs/>
          <w:sz w:val="28"/>
          <w:szCs w:val="28"/>
        </w:rPr>
        <w:t xml:space="preserve"> сельсовета Болотнинского района Новосибирской области на 2021-2023 годы»</w:t>
      </w:r>
    </w:p>
    <w:p w:rsidR="000621A1" w:rsidRDefault="000621A1" w:rsidP="000621A1">
      <w:pPr>
        <w:adjustRightInd w:val="0"/>
        <w:jc w:val="both"/>
        <w:rPr>
          <w:sz w:val="28"/>
          <w:szCs w:val="28"/>
        </w:rPr>
      </w:pPr>
    </w:p>
    <w:p w:rsidR="000621A1" w:rsidRDefault="000621A1" w:rsidP="000621A1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ПАСПОРТ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0621A1" w:rsidRDefault="000621A1" w:rsidP="000621A1">
      <w:pPr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7371"/>
      </w:tblGrid>
      <w:tr w:rsidR="000621A1" w:rsidTr="000621A1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keepNext/>
              <w:keepLines/>
              <w:suppressLineNumbers/>
              <w:suppressAutoHyphens/>
              <w:jc w:val="both"/>
              <w:rPr>
                <w:rFonts w:eastAsia="Arial Unicode MS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«Профилактика коррупции в администрации </w:t>
            </w:r>
            <w:r>
              <w:rPr>
                <w:sz w:val="28"/>
                <w:szCs w:val="28"/>
              </w:rPr>
              <w:t>Баратаевского</w:t>
            </w:r>
            <w:r>
              <w:rPr>
                <w:sz w:val="28"/>
                <w:szCs w:val="28"/>
              </w:rPr>
              <w:t xml:space="preserve">  сельсовета Болотнинского района Новосибирской области на 2021-2023 годы» (далее – Программа)</w:t>
            </w:r>
          </w:p>
        </w:tc>
      </w:tr>
      <w:tr w:rsidR="000621A1" w:rsidTr="000621A1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Наименование, номер и дата правового акта, послужившего основанием </w:t>
            </w:r>
          </w:p>
          <w:p w:rsidR="000621A1" w:rsidRDefault="000621A1">
            <w:pPr>
              <w:keepNext/>
              <w:keepLines/>
              <w:suppressLineNumbers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закон от 25.12.2008 № 273-ФЗ «О противодействии коррупции», </w:t>
            </w:r>
            <w:r>
              <w:rPr>
                <w:rStyle w:val="doccaption"/>
                <w:color w:val="000000"/>
                <w:sz w:val="28"/>
                <w:szCs w:val="28"/>
              </w:rPr>
              <w:t xml:space="preserve">Указ Президента Российской Федерации от </w:t>
            </w:r>
            <w:r>
              <w:rPr>
                <w:color w:val="000000"/>
                <w:sz w:val="28"/>
                <w:szCs w:val="28"/>
              </w:rPr>
              <w:t>29.06.2018 № 378 «О национальном плане противодействия коррупции на 2018-2020 годы и внесении изменений в некоторые акты Президента Российской Федерации по вопросам противодействия коррупции».</w:t>
            </w:r>
          </w:p>
        </w:tc>
      </w:tr>
      <w:tr w:rsidR="000621A1" w:rsidTr="000621A1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keepNext/>
              <w:keepLines/>
              <w:suppressLineNumbers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Баратаевского</w:t>
            </w:r>
            <w:r>
              <w:rPr>
                <w:sz w:val="28"/>
                <w:szCs w:val="28"/>
              </w:rPr>
              <w:t xml:space="preserve"> сельсовета Болотнинского района Новосибирской области </w:t>
            </w:r>
          </w:p>
        </w:tc>
      </w:tr>
      <w:tr w:rsidR="000621A1" w:rsidTr="000621A1">
        <w:trPr>
          <w:trHeight w:val="61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A1" w:rsidRDefault="000621A1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Баратаевского</w:t>
            </w:r>
            <w:r>
              <w:rPr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</w:tr>
      <w:tr w:rsidR="000621A1" w:rsidTr="000621A1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Баратаевского</w:t>
            </w:r>
            <w:r>
              <w:rPr>
                <w:sz w:val="28"/>
                <w:szCs w:val="28"/>
              </w:rPr>
              <w:t xml:space="preserve"> сельсовета Болотнинского района Новосибирской области </w:t>
            </w:r>
          </w:p>
        </w:tc>
      </w:tr>
      <w:tr w:rsidR="000621A1" w:rsidTr="000621A1">
        <w:trPr>
          <w:trHeight w:val="16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 эффективной системы профилактики коррупции, обеспечивающей защиту прав и законных интересов граждан, общества и государства от проявлений коррупции; искоренение причин и условий, порождающих коррупцию</w:t>
            </w:r>
          </w:p>
        </w:tc>
      </w:tr>
      <w:tr w:rsidR="000621A1" w:rsidTr="000621A1">
        <w:trPr>
          <w:trHeight w:val="225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Вовлечение гражданского общества в реализацию антикоррупционной политики; формирование антикоррупционного общественного сознания и создание в обществе нетерпимости к коррупционному поведению; развитие институтов общественного контроля за соблюдением законодательства о противодействии коррупции</w:t>
            </w:r>
          </w:p>
        </w:tc>
      </w:tr>
      <w:tr w:rsidR="000621A1" w:rsidTr="000621A1">
        <w:trPr>
          <w:trHeight w:val="464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Направления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Совершенствование организационного, правового и методического обеспечения противодействия коррупции;</w:t>
            </w:r>
          </w:p>
          <w:p w:rsidR="000621A1" w:rsidRDefault="000621A1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муниципального управления, </w:t>
            </w:r>
          </w:p>
          <w:p w:rsidR="000621A1" w:rsidRDefault="000621A1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условий, затрудняющих возможность проявления коррупционного поведения; совершенствование механизмов эффективного взаимодействия органов муниципальной власти и институтов гражданского общества в сфере противодействия коррупции; </w:t>
            </w:r>
          </w:p>
          <w:p w:rsidR="000621A1" w:rsidRDefault="000621A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должностей, должностей муниципальной службы; обеспечение контроля  за  соблюдением законодательства о противодействии коррупции</w:t>
            </w:r>
          </w:p>
        </w:tc>
      </w:tr>
      <w:tr w:rsidR="000621A1" w:rsidTr="000621A1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A1" w:rsidRDefault="000621A1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2021-2023годы</w:t>
            </w:r>
          </w:p>
        </w:tc>
      </w:tr>
      <w:tr w:rsidR="000621A1" w:rsidTr="000621A1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Программы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0621A1" w:rsidTr="000621A1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</w:p>
          <w:p w:rsidR="000621A1" w:rsidRDefault="000621A1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Повышение качества и доступности предоставляемых муниципальных услуг; снижение числа коррупционных правонарушений, совершаемых лицами, замещающими должности в органах местного самоуправления; повышение уровня взаимодействия с институтами гражданского общества, информационной прозрачности и доверия населения к деятельности  органа  местного самоуправления </w:t>
            </w:r>
            <w:r>
              <w:rPr>
                <w:sz w:val="28"/>
                <w:szCs w:val="28"/>
              </w:rPr>
              <w:t>Баратаевского</w:t>
            </w:r>
            <w:r>
              <w:rPr>
                <w:sz w:val="28"/>
                <w:szCs w:val="28"/>
              </w:rPr>
              <w:t xml:space="preserve"> сельсовета Болотнинского района Новосибирской области; повышение уровня правовой культуры граждан</w:t>
            </w:r>
          </w:p>
        </w:tc>
      </w:tr>
      <w:tr w:rsidR="000621A1" w:rsidTr="000621A1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A1" w:rsidRDefault="000621A1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выполнения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A1" w:rsidRDefault="000621A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за выполнением мероприятий Программы осуществляет координатор Программы</w:t>
            </w:r>
          </w:p>
          <w:p w:rsidR="000621A1" w:rsidRDefault="000621A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621A1" w:rsidRDefault="000621A1" w:rsidP="000621A1">
      <w:pPr>
        <w:adjustRightInd w:val="0"/>
        <w:jc w:val="center"/>
        <w:rPr>
          <w:b/>
          <w:sz w:val="28"/>
          <w:szCs w:val="28"/>
        </w:rPr>
      </w:pPr>
    </w:p>
    <w:p w:rsidR="000621A1" w:rsidRDefault="000621A1" w:rsidP="000621A1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 Содержание проблемы и обоснование необходимости</w:t>
      </w:r>
    </w:p>
    <w:p w:rsidR="000621A1" w:rsidRDefault="000621A1" w:rsidP="000621A1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решения программными методами</w:t>
      </w:r>
    </w:p>
    <w:p w:rsidR="000621A1" w:rsidRDefault="000621A1" w:rsidP="000621A1">
      <w:pPr>
        <w:adjustRightInd w:val="0"/>
        <w:jc w:val="center"/>
        <w:rPr>
          <w:sz w:val="28"/>
          <w:szCs w:val="28"/>
        </w:rPr>
      </w:pPr>
    </w:p>
    <w:p w:rsidR="000621A1" w:rsidRDefault="000621A1" w:rsidP="000621A1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25.12.2008 № 273 «О противодействии коррупции» провозглашает предупреждение коррупции в качестве безусловного приоритета в системе мер по противодействию коррупции. Это направление занимает центральное место в Национальном плане противодействия коррупции на 2018-2020 годы, утвержденном Указом Президента Российской Федерации от 29.06.2018 № 378 «О национальном плане противодействия коррупции на 2018-2020 годы и внесении изменений в некоторые акты Президента Российской Федерации по вопросам противодействия коррупции».</w:t>
      </w:r>
    </w:p>
    <w:p w:rsidR="000621A1" w:rsidRDefault="000621A1" w:rsidP="000621A1">
      <w:pPr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 соответствии с Законом Новосибирской области от 27.04.2010 № 486-ОЗ «О мерах по профилактике коррупции в Но</w:t>
      </w:r>
      <w:r>
        <w:rPr>
          <w:sz w:val="28"/>
          <w:szCs w:val="28"/>
        </w:rPr>
        <w:t>восибирской области» в Баратаевском</w:t>
      </w:r>
      <w:r>
        <w:rPr>
          <w:sz w:val="28"/>
          <w:szCs w:val="28"/>
        </w:rPr>
        <w:t xml:space="preserve"> сельсовете Новосибирской области (далее – сельское поселение) реализуется система мер по профилактике коррупции. Создана нормативно-правовая основа противодействия коррупции, в администрации сельского поселения разработаны и утверждены планы мероприятий по противодействию коррупции, в которых предусмотрен комплекс мер по созданию условий, препятствующих коррупционному поведению и обеспечивающих снижение уровня коррупции. </w:t>
      </w:r>
    </w:p>
    <w:p w:rsidR="000621A1" w:rsidRDefault="000621A1" w:rsidP="000621A1">
      <w:pPr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Важной мерой предотвращения коррупционных правонарушений является антикоррупционная экспертиза нормативно-правовых актов и их проектов. </w:t>
      </w:r>
    </w:p>
    <w:p w:rsidR="000621A1" w:rsidRDefault="000621A1" w:rsidP="000621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 уменьшило возможности коррупционного характера при принятии решений внедрение административных регламентов исполнения муниципальных услуг.  </w:t>
      </w:r>
    </w:p>
    <w:p w:rsidR="000621A1" w:rsidRDefault="000621A1" w:rsidP="000621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Выросло число граждан, имеющих доступ к получению муниципальных услуг через Интернет.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меры по вопросам совершенствования системы учета государственного и муниципального имущества и оценки эффективности его использования, контроля в сфере размещения муниципального заказа.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сельского поселения сформирована и действует комиссия по соблюдению требований к служебному поведению муниципальных служащих и урегулированию конфликта интересов (далее – комиссия), которая оказывает содействие в обеспечении соблюдения муниципальными служащими ограничений и запретов, требований о предотвращении или урегулировании конфликта интересов, в осуществлении мер по предупреждению коррупции.</w:t>
      </w:r>
    </w:p>
    <w:p w:rsidR="000621A1" w:rsidRDefault="000621A1" w:rsidP="000621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постановлением администрации сельского поселения Кодекса этики и служебного поведения муниципальных служащих позволило создать необходимый правовой механизм, направленный на противодействие коррупции в части формирования антикоррупционного сознания, а также развить и усовершенствовать основные принципы поведения служащего, обеспечить реализацию установленных этических норм, правил профессионального поведения муниципальных служащих. 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эффективных результатов работы в сфере противодействия коррупции необходим комплексный подход к решению поставленных задач в сфере профилактики коррупционных проявлений, предполагающий решение проблемных вопросов на всех направлениях деятельности совместно с правоохранительными </w:t>
      </w:r>
      <w:proofErr w:type="gramStart"/>
      <w:r>
        <w:rPr>
          <w:sz w:val="28"/>
          <w:szCs w:val="28"/>
        </w:rPr>
        <w:t>органами,  иными</w:t>
      </w:r>
      <w:proofErr w:type="gramEnd"/>
      <w:r>
        <w:rPr>
          <w:sz w:val="28"/>
          <w:szCs w:val="28"/>
        </w:rPr>
        <w:t xml:space="preserve"> государственными органами.        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программных мер по совершенствованию правовых и организационно-управленческих антикоррупционных механизмов позволит обеспечить согласованное проведение мероприятий по предупреждению коррупции в сельском поселении и объективную оценку итогов их результативности. </w:t>
      </w:r>
    </w:p>
    <w:p w:rsidR="000621A1" w:rsidRDefault="000621A1" w:rsidP="000621A1">
      <w:pPr>
        <w:adjustRightInd w:val="0"/>
        <w:jc w:val="center"/>
        <w:rPr>
          <w:b/>
          <w:sz w:val="28"/>
          <w:szCs w:val="28"/>
        </w:rPr>
      </w:pPr>
    </w:p>
    <w:p w:rsidR="000621A1" w:rsidRDefault="000621A1" w:rsidP="000621A1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 Основные цели, задачи и направления </w:t>
      </w:r>
    </w:p>
    <w:p w:rsidR="000621A1" w:rsidRDefault="000621A1" w:rsidP="000621A1">
      <w:pPr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Программы, сроки ее реализации</w:t>
      </w:r>
      <w:r>
        <w:rPr>
          <w:sz w:val="28"/>
          <w:szCs w:val="28"/>
        </w:rPr>
        <w:t xml:space="preserve"> </w:t>
      </w:r>
    </w:p>
    <w:p w:rsidR="000621A1" w:rsidRDefault="000621A1" w:rsidP="000621A1">
      <w:pPr>
        <w:adjustRightInd w:val="0"/>
        <w:ind w:firstLine="709"/>
        <w:jc w:val="center"/>
        <w:rPr>
          <w:sz w:val="28"/>
          <w:szCs w:val="28"/>
        </w:rPr>
      </w:pPr>
    </w:p>
    <w:p w:rsidR="000621A1" w:rsidRDefault="000621A1" w:rsidP="000621A1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 Профилактика коррупции – один из основных принципов Национальной стратегии противодействия коррупции. Основные мероприятия Программы направлены на создание в сельском поселении условий для недопущения коррупции, формирование нормативной правовой базы антикоррупционной направленности, разработку и реализацию механизмов предотвращения, выявления и устранения коррупции.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Целями Программы являются:</w:t>
      </w:r>
    </w:p>
    <w:p w:rsidR="000621A1" w:rsidRDefault="000621A1" w:rsidP="000621A1">
      <w:pPr>
        <w:adjustRightInd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 создание эффективной системы профилактики коррупции, обеспечивающей защиту прав и законных интересов граждан, общества и государства от проявлений коррупции;</w:t>
      </w:r>
    </w:p>
    <w:p w:rsidR="000621A1" w:rsidRDefault="000621A1" w:rsidP="000621A1">
      <w:pPr>
        <w:adjustRightInd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2) искоренение причин и условий, порождающих коррупцию.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Для достижения целей должны быть решены следующие задачи: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вовлечение гражданского общества в реализацию антикоррупционной политики;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формирование антикоррупционного общественного сознания и создание в обществе нетерпимости к коррупционному поведению;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Для решения поставленных задач в сфере профилактики коррупционных проявлений необходимо решение проблемных вопросов по следующим направлениям: 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совершенствование организационного, правового и методического   обеспечения противодействия коррупции;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совершенствование муниципального управления, создание условий, затрудняющих возможность проявления коррупционного поведения;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совершенствование механизмов эффективного взаимодействия органов муниципальной власти и институтов гражданского общества в сфере противодействия коррупции;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должностей, должностей муниципальной службы;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обеспечение контроля за соблюдением законодательства в сфере противодействия коррупции.</w:t>
      </w:r>
    </w:p>
    <w:p w:rsidR="000621A1" w:rsidRDefault="000621A1" w:rsidP="000621A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Реализация мероприятий Программы рассчитана на период с 2021 по 2023 годы.</w:t>
      </w:r>
    </w:p>
    <w:p w:rsidR="000621A1" w:rsidRDefault="000621A1" w:rsidP="000621A1">
      <w:pPr>
        <w:adjustRightInd w:val="0"/>
        <w:outlineLvl w:val="1"/>
        <w:rPr>
          <w:sz w:val="28"/>
          <w:szCs w:val="28"/>
        </w:rPr>
      </w:pPr>
    </w:p>
    <w:p w:rsidR="000621A1" w:rsidRDefault="000621A1" w:rsidP="000621A1">
      <w:pPr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Мероприятия, предусмотренные Программой</w:t>
      </w:r>
    </w:p>
    <w:p w:rsidR="000621A1" w:rsidRDefault="000621A1" w:rsidP="000621A1">
      <w:pPr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621A1" w:rsidRDefault="000621A1" w:rsidP="000621A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профилактике коррупции на территории сельского поселения разработаны с учетом положений Федерального </w:t>
      </w:r>
      <w:hyperlink r:id="rId4" w:history="1">
        <w:r w:rsidRPr="000621A1">
          <w:rPr>
            <w:rStyle w:val="a4"/>
            <w:color w:val="000000" w:themeColor="text1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>а от 25.12.2008 № 273-ФЗ «О противодействии коррупции»,</w:t>
      </w:r>
      <w:r>
        <w:rPr>
          <w:color w:val="000000"/>
          <w:sz w:val="28"/>
          <w:szCs w:val="28"/>
        </w:rPr>
        <w:t xml:space="preserve"> Указом Президента Российской Федерации от 29.06.2018 № 378 «О национальном плане противодействия коррупции на 2018-2020 годы и внесении изменений в некоторые акты Президента Российской Федерации по вопросам противодействия коррупции»</w:t>
      </w:r>
      <w:r>
        <w:rPr>
          <w:sz w:val="28"/>
          <w:szCs w:val="28"/>
        </w:rPr>
        <w:t>, Закона Новосибирской области от 27.04.2010 № 486-ОЗ «О мерах по профилактике коррупции в Новосибирской области».</w:t>
      </w:r>
    </w:p>
    <w:p w:rsidR="000621A1" w:rsidRDefault="000621A1" w:rsidP="000621A1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Программы с указанием сроков исполнения и </w:t>
      </w:r>
      <w:r>
        <w:rPr>
          <w:sz w:val="28"/>
          <w:szCs w:val="28"/>
        </w:rPr>
        <w:lastRenderedPageBreak/>
        <w:t>исполнителей представлен в приложении № 1 к Программе.</w:t>
      </w:r>
    </w:p>
    <w:p w:rsidR="000621A1" w:rsidRDefault="000621A1" w:rsidP="000621A1">
      <w:pPr>
        <w:jc w:val="both"/>
        <w:rPr>
          <w:sz w:val="28"/>
          <w:szCs w:val="28"/>
        </w:rPr>
      </w:pPr>
    </w:p>
    <w:p w:rsidR="000621A1" w:rsidRDefault="000621A1" w:rsidP="000621A1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Финансирование реализации Программы</w:t>
      </w:r>
    </w:p>
    <w:p w:rsidR="000621A1" w:rsidRDefault="000621A1" w:rsidP="000621A1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621A1" w:rsidRDefault="000621A1" w:rsidP="000621A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Финансирование мероприятий Программы не предусмотрено.</w:t>
      </w:r>
    </w:p>
    <w:p w:rsidR="000621A1" w:rsidRDefault="000621A1" w:rsidP="000621A1">
      <w:pPr>
        <w:adjustRightInd w:val="0"/>
        <w:ind w:firstLine="709"/>
        <w:jc w:val="both"/>
        <w:rPr>
          <w:sz w:val="28"/>
          <w:szCs w:val="28"/>
        </w:rPr>
      </w:pPr>
    </w:p>
    <w:p w:rsidR="000621A1" w:rsidRDefault="000621A1" w:rsidP="000621A1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Ожидаемые результаты в реализации Программы</w:t>
      </w:r>
    </w:p>
    <w:p w:rsidR="000621A1" w:rsidRDefault="000621A1" w:rsidP="000621A1">
      <w:pPr>
        <w:adjustRightInd w:val="0"/>
        <w:ind w:firstLine="709"/>
        <w:jc w:val="both"/>
        <w:rPr>
          <w:sz w:val="28"/>
          <w:szCs w:val="28"/>
        </w:rPr>
      </w:pPr>
    </w:p>
    <w:p w:rsidR="000621A1" w:rsidRDefault="000621A1" w:rsidP="000621A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обеспечит получение следующих результатов:</w:t>
      </w:r>
    </w:p>
    <w:p w:rsidR="000621A1" w:rsidRDefault="000621A1" w:rsidP="000621A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уровня коррупции при предоставлении муниципальных услуг; </w:t>
      </w:r>
    </w:p>
    <w:p w:rsidR="000621A1" w:rsidRDefault="000621A1" w:rsidP="000621A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доступности предоставляемых услуг;</w:t>
      </w:r>
    </w:p>
    <w:p w:rsidR="000621A1" w:rsidRDefault="000621A1" w:rsidP="000621A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числа коррупционных правонарушений, совершаемых лицами, замещаемыми должности в органах местного самоуправления;</w:t>
      </w:r>
    </w:p>
    <w:p w:rsidR="000621A1" w:rsidRDefault="000621A1" w:rsidP="000621A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культуры граждан.</w:t>
      </w:r>
    </w:p>
    <w:p w:rsidR="000621A1" w:rsidRDefault="000621A1" w:rsidP="000621A1">
      <w:pPr>
        <w:adjustRightInd w:val="0"/>
        <w:ind w:firstLine="709"/>
        <w:rPr>
          <w:sz w:val="28"/>
          <w:szCs w:val="28"/>
        </w:rPr>
      </w:pPr>
    </w:p>
    <w:p w:rsidR="000621A1" w:rsidRDefault="000621A1" w:rsidP="000621A1">
      <w:pPr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I. Управление реализацией Программы </w:t>
      </w:r>
    </w:p>
    <w:p w:rsidR="000621A1" w:rsidRDefault="000621A1" w:rsidP="000621A1">
      <w:pPr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ходом ее выполнения</w:t>
      </w:r>
    </w:p>
    <w:p w:rsidR="000621A1" w:rsidRDefault="000621A1" w:rsidP="000621A1">
      <w:pPr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621A1" w:rsidRDefault="000621A1" w:rsidP="000621A1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Координатором настоящей Программы является администрация сельского поселения.</w:t>
      </w:r>
    </w:p>
    <w:p w:rsidR="000621A1" w:rsidRDefault="000621A1" w:rsidP="000621A1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администрацией сельского поселения.</w:t>
      </w:r>
    </w:p>
    <w:p w:rsidR="000621A1" w:rsidRDefault="000621A1" w:rsidP="000621A1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итогам выполнения программы администрация сельского поселения готовит отчет, который содержит:</w:t>
      </w:r>
    </w:p>
    <w:p w:rsidR="000621A1" w:rsidRDefault="000621A1" w:rsidP="000621A1">
      <w:pPr>
        <w:rPr>
          <w:sz w:val="28"/>
          <w:szCs w:val="28"/>
        </w:rPr>
      </w:pPr>
      <w:r>
        <w:rPr>
          <w:sz w:val="28"/>
          <w:szCs w:val="28"/>
        </w:rPr>
        <w:t xml:space="preserve">           перечень выполненных мероприятий Программы.</w:t>
      </w: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shd w:val="clear" w:color="auto" w:fill="FFFFFF"/>
        <w:spacing w:before="150" w:after="105"/>
        <w:ind w:firstLine="300"/>
        <w:outlineLvl w:val="3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Оценка эффективности реализации Программы</w:t>
      </w:r>
    </w:p>
    <w:p w:rsidR="000621A1" w:rsidRDefault="000621A1" w:rsidP="000621A1">
      <w:pPr>
        <w:shd w:val="clear" w:color="auto" w:fill="FFFFFF"/>
        <w:spacing w:after="105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  <w:sectPr w:rsidR="000621A1">
          <w:pgSz w:w="11906" w:h="16838"/>
          <w:pgMar w:top="1134" w:right="567" w:bottom="1134" w:left="1418" w:header="709" w:footer="709" w:gutter="0"/>
          <w:cols w:space="720"/>
        </w:sectPr>
      </w:pPr>
    </w:p>
    <w:p w:rsidR="000621A1" w:rsidRDefault="000621A1" w:rsidP="000621A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621A1" w:rsidRDefault="000621A1" w:rsidP="000621A1">
      <w:pPr>
        <w:ind w:left="11057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к Программе </w:t>
      </w:r>
    </w:p>
    <w:p w:rsidR="000621A1" w:rsidRDefault="000621A1" w:rsidP="000621A1">
      <w:pPr>
        <w:ind w:left="8222"/>
        <w:jc w:val="center"/>
        <w:rPr>
          <w:sz w:val="28"/>
          <w:szCs w:val="28"/>
        </w:rPr>
      </w:pPr>
    </w:p>
    <w:p w:rsidR="000621A1" w:rsidRDefault="000621A1" w:rsidP="000621A1">
      <w:pPr>
        <w:ind w:left="8222"/>
        <w:rPr>
          <w:sz w:val="28"/>
          <w:szCs w:val="28"/>
        </w:rPr>
      </w:pPr>
    </w:p>
    <w:p w:rsidR="000621A1" w:rsidRDefault="000621A1" w:rsidP="000621A1">
      <w:pPr>
        <w:ind w:left="8222"/>
      </w:pPr>
    </w:p>
    <w:p w:rsidR="000621A1" w:rsidRDefault="000621A1" w:rsidP="0006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Программы</w:t>
      </w:r>
    </w:p>
    <w:p w:rsidR="000621A1" w:rsidRDefault="000621A1" w:rsidP="000621A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767"/>
        <w:gridCol w:w="1665"/>
        <w:gridCol w:w="2277"/>
      </w:tblGrid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jc w:val="center"/>
              <w:rPr>
                <w:rFonts w:eastAsia="Calibri"/>
              </w:rPr>
            </w:pPr>
            <w:r>
              <w:t>№</w:t>
            </w:r>
          </w:p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 исполнения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jc w:val="center"/>
              <w:rPr>
                <w:rFonts w:eastAsia="Calibri"/>
              </w:rPr>
            </w:pPr>
            <w:r>
              <w:t>Ответственные</w:t>
            </w:r>
          </w:p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исполнители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621A1" w:rsidTr="000621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Нормативно-правовое и организационное обеспечение противодействия коррупции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shd w:val="clear" w:color="auto" w:fill="FFFFFF"/>
              <w:adjustRightInd w:val="0"/>
              <w:jc w:val="both"/>
            </w:pPr>
            <w:r>
              <w:t>Приведение муниципальных правовых актов по противодействию коррупции в соответствии с требованиями Федерального закона от</w:t>
            </w:r>
            <w:r>
              <w:rPr>
                <w:lang w:val="en-US"/>
              </w:rPr>
              <w:t> </w:t>
            </w:r>
            <w:r>
              <w:t>21.11.2011 №</w:t>
            </w:r>
            <w:r>
              <w:rPr>
                <w:lang w:val="en-US"/>
              </w:rPr>
              <w:t> </w:t>
            </w:r>
            <w:r>
              <w:t>329-ФЗ «О</w:t>
            </w:r>
            <w:r>
              <w:rPr>
                <w:lang w:val="en-US"/>
              </w:rPr>
              <w:t> </w:t>
            </w:r>
            <w:r>
              <w:t>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</w:t>
            </w:r>
            <w:r>
              <w:rPr>
                <w:color w:val="000000"/>
              </w:rPr>
              <w:t xml:space="preserve"> Указа Президента Российской Федерации от  29.06.2018 № 378 «О национальном плане противодействия коррупции на 2018-2020 годы и внесении изменений в некоторые акты Президента Российской Федерации по вопросам противодействия коррупции».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по вопросам профилактики коррупционных правонарушений в </w:t>
            </w:r>
            <w:r>
              <w:t>Баратаевского</w:t>
            </w:r>
            <w:r>
              <w:t xml:space="preserve"> сельсовете, выявлению и устранению причин и условий, способствующих их </w:t>
            </w:r>
            <w:r>
              <w:lastRenderedPageBreak/>
              <w:t>проявлению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антикоррупционной экспертизы проектов нормативных правовых актов администрации </w:t>
            </w:r>
            <w:r>
              <w:t>Баратаевского</w:t>
            </w:r>
            <w:r>
              <w:t xml:space="preserve">  сельсовета, действующих нормативных правовых актов администрации </w:t>
            </w:r>
            <w:r>
              <w:t>Баратаевского</w:t>
            </w:r>
            <w:r>
              <w:t xml:space="preserve"> сельсовета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Формирование и ведение реестра муниципальных функций (оказание муниципальных услуг, выполнение работ) администрации </w:t>
            </w:r>
            <w:r>
              <w:t>Баратаевского</w:t>
            </w:r>
            <w:r>
              <w:t xml:space="preserve"> сельсовета, создание перечня муниципальных функций (муниципальных услуг) с повышенными коррупционными рисками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jc w:val="both"/>
              <w:rPr>
                <w:rFonts w:eastAsia="Calibri"/>
                <w:lang w:eastAsia="en-US"/>
              </w:rPr>
            </w:pPr>
            <w:r>
              <w:t>Реализация мероприятий по переходу к предоставлению муниципальных услуг в электронной форме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jc w:val="center"/>
              <w:rPr>
                <w:rFonts w:eastAsia="Calibri"/>
              </w:rPr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Разработка и осуществление мероприятий по совершенствованию системы учета муниципального имущества </w:t>
            </w:r>
            <w:r>
              <w:t>Баратаевского</w:t>
            </w:r>
            <w:r>
              <w:t xml:space="preserve"> сельсовета и оценки эффективности его использования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муниципальными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ужащими администрации Баратаевского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Кодекса этики и служебного поведения муниципальных служащих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Баратаевского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Актуализация перечня должностей  муниципальной  службы администрации </w:t>
            </w:r>
            <w:r>
              <w:t>Баратаевского</w:t>
            </w:r>
            <w:r>
              <w:t xml:space="preserve"> сельсовета, при  назначении на которые граждане  и при  замещении  которых муниципальные  служащие администрации </w:t>
            </w:r>
            <w:r>
              <w:t>Баратаевского</w:t>
            </w:r>
            <w:r>
              <w:t xml:space="preserve"> сельсовета обязаны представлять сведения о своих доходах, имуществе и обязательствах имущественного характера, а также  сведения  о  доходах, имуществе  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Актуализация личных дел муниципальных служащих администрации </w:t>
            </w:r>
            <w:r>
              <w:t>Баратаевского</w:t>
            </w:r>
            <w:r>
              <w:t xml:space="preserve"> сельсовета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>
              <w:t xml:space="preserve">Осуществление контроля за предоставлением муниципальными служащими администрации </w:t>
            </w:r>
            <w:r>
              <w:t>Баратаевского</w:t>
            </w:r>
            <w:r>
              <w:t xml:space="preserve"> сельсовета сведений о доходах, об имуществе и обязательствах имущественного характера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1.11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pStyle w:val="standartnyjj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проверок:</w:t>
            </w:r>
          </w:p>
          <w:p w:rsidR="000621A1" w:rsidRDefault="000621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b/>
                <w:iCs/>
                <w:u w:val="single"/>
                <w:lang w:eastAsia="en-US"/>
              </w:rPr>
            </w:pPr>
            <w:r>
              <w:t xml:space="preserve">достоверности и полноты сведений о доходах, об имуществе и обязательствах имущественного характера лиц, </w:t>
            </w:r>
            <w:r>
              <w:rPr>
                <w:iCs/>
              </w:rPr>
              <w:t xml:space="preserve">претендующих на замещение муниципальных должностей  и должностей муниципальной службы администрации </w:t>
            </w:r>
            <w:r>
              <w:t>Баратаевского</w:t>
            </w:r>
            <w:r>
              <w:rPr>
                <w:iCs/>
              </w:rPr>
              <w:t xml:space="preserve"> сельсовета, </w:t>
            </w:r>
            <w:r>
              <w:t xml:space="preserve">замещающих муниципальные  должности и должности муниципальной службы администрации </w:t>
            </w:r>
            <w:r>
              <w:t>Баратаевского</w:t>
            </w:r>
            <w:r>
              <w:t xml:space="preserve"> сельсовета,  и членов их семей; соблюдения лицами, замещающими муниципальные  должности и должности муниципальной службы администрации </w:t>
            </w:r>
            <w:r>
              <w:t>Баратаевского</w:t>
            </w:r>
            <w:r>
              <w:t xml:space="preserve"> сельсовета, ограничений и запретов, установленных Федеральными законами от 02.03.2007 № 25-ФЗ «О муниципальной службе в  Российской Федерации» и от 25.12.2008  № 273-ФЗ «О противодействии коррупции»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 поступлении информации, являющейся основанием для проведения проверки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муниципальные должности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Баратаевского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уведомления муниципальными      служащими администрации </w:t>
            </w:r>
            <w:r>
              <w:t>Баратаевского</w:t>
            </w:r>
            <w:r>
              <w:t xml:space="preserve"> сельсовета представителя нанимателя о  выполнении  иной оплачиваемой работы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уведомления представителя нанимателя о фактах обращения в целях склонения муниципального  служащего администрации </w:t>
            </w:r>
            <w:r>
              <w:t>Баратаевского</w:t>
            </w:r>
            <w:r>
              <w:t xml:space="preserve"> сельсовета к совершению коррупционных правонарушений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Организация обучения по программе повышения квалификации муниципальных  служащих администрации </w:t>
            </w:r>
            <w:r>
              <w:t>Баратаевского</w:t>
            </w:r>
            <w:r>
              <w:t xml:space="preserve"> сельсовета, в должностные обязанности которых входит участие в противодействии коррупции 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своевременности и полноты </w:t>
            </w:r>
            <w:r>
              <w:lastRenderedPageBreak/>
              <w:t xml:space="preserve">размещения информации о деятельности администрации </w:t>
            </w:r>
            <w:r>
              <w:t>Баратаевского</w:t>
            </w:r>
            <w:r>
              <w:t xml:space="preserve"> сельсовета на официальном сайте в сети Интернет в соответствии с требованиями нормативных правовых актов Российской Федерации и Новосибирской области  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по итогам </w:t>
            </w:r>
            <w:r>
              <w:lastRenderedPageBreak/>
              <w:t>полугодия и года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rPr>
          <w:trHeight w:val="83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1.17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антикоррупционной пропаганды, информирование населения о выявленных фактах коррупционного поведения и коррупции в органах местного самоуправления, принятых мерах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7" w:right="-111"/>
              <w:jc w:val="center"/>
              <w:rPr>
                <w:lang w:eastAsia="en-US"/>
              </w:rPr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  <w:tr w:rsidR="000621A1" w:rsidTr="000621A1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Информирование  населения </w:t>
            </w:r>
            <w:r>
              <w:t>Баратаевского</w:t>
            </w:r>
            <w:r>
              <w:t xml:space="preserve"> сельсовета через официальный сайт администрации </w:t>
            </w:r>
            <w:r>
              <w:t>Баратаевского</w:t>
            </w:r>
            <w:r>
              <w:t xml:space="preserve"> сельсовета о результатах  рассмотрения обращений граждан о коррупции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1" w:rsidRDefault="000621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>
              <w:t>Баратаевского</w:t>
            </w:r>
            <w:r>
              <w:t xml:space="preserve"> сельсовета</w:t>
            </w:r>
          </w:p>
        </w:tc>
      </w:tr>
    </w:tbl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shd w:val="clear" w:color="auto" w:fill="FFFFFF"/>
        <w:spacing w:after="105"/>
        <w:ind w:left="7343"/>
        <w:jc w:val="right"/>
        <w:rPr>
          <w:color w:val="000000"/>
        </w:rPr>
      </w:pPr>
      <w:r>
        <w:rPr>
          <w:color w:val="000000"/>
        </w:rPr>
        <w:t>Приложение №2</w:t>
      </w:r>
      <w:r>
        <w:rPr>
          <w:color w:val="000000"/>
        </w:rPr>
        <w:br/>
        <w:t xml:space="preserve">к  программе </w:t>
      </w:r>
    </w:p>
    <w:p w:rsidR="000621A1" w:rsidRDefault="000621A1" w:rsidP="000621A1">
      <w:pPr>
        <w:jc w:val="center"/>
        <w:rPr>
          <w:b/>
          <w:bCs/>
        </w:rPr>
      </w:pPr>
      <w:r>
        <w:rPr>
          <w:b/>
          <w:bCs/>
          <w:color w:val="000000"/>
        </w:rPr>
        <w:t>Целевые индикаторы Программы «</w:t>
      </w:r>
      <w:r>
        <w:rPr>
          <w:b/>
          <w:bCs/>
        </w:rPr>
        <w:t xml:space="preserve">Профилактика коррупции в администрации </w:t>
      </w:r>
      <w:r>
        <w:rPr>
          <w:b/>
          <w:bCs/>
        </w:rPr>
        <w:t>Баратаевского</w:t>
      </w:r>
      <w:r>
        <w:rPr>
          <w:b/>
          <w:bCs/>
        </w:rPr>
        <w:t xml:space="preserve"> сельсовета Болотнинского </w:t>
      </w:r>
      <w:proofErr w:type="gramStart"/>
      <w:r>
        <w:rPr>
          <w:b/>
          <w:bCs/>
        </w:rPr>
        <w:t>района  Новосибирской</w:t>
      </w:r>
      <w:proofErr w:type="gramEnd"/>
      <w:r>
        <w:rPr>
          <w:b/>
          <w:bCs/>
        </w:rPr>
        <w:t xml:space="preserve"> области на 2021-2023 годы</w:t>
      </w:r>
      <w:r>
        <w:rPr>
          <w:b/>
          <w:bCs/>
          <w:color w:val="000000"/>
        </w:rPr>
        <w:t>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3113"/>
        <w:gridCol w:w="529"/>
        <w:gridCol w:w="1214"/>
        <w:gridCol w:w="1277"/>
        <w:gridCol w:w="1275"/>
        <w:gridCol w:w="1526"/>
      </w:tblGrid>
      <w:tr w:rsidR="000621A1" w:rsidTr="000621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21A1" w:rsidRDefault="00062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21A1" w:rsidRDefault="00062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21A1" w:rsidRDefault="00062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21A1" w:rsidRDefault="00062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Значения показателей</w:t>
            </w:r>
          </w:p>
        </w:tc>
      </w:tr>
      <w:tr w:rsidR="000621A1" w:rsidTr="000621A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A1" w:rsidRDefault="000621A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A1" w:rsidRDefault="000621A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A1" w:rsidRDefault="000621A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21A1" w:rsidRDefault="00062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г.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21A1" w:rsidRDefault="00062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г. первый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21A1" w:rsidRDefault="00062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г. второй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21A1" w:rsidRDefault="00062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Ожидаемые конечные результаты реализации Программы</w:t>
            </w:r>
          </w:p>
        </w:tc>
      </w:tr>
      <w:tr w:rsidR="000621A1" w:rsidTr="000621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100</w:t>
            </w:r>
          </w:p>
        </w:tc>
      </w:tr>
      <w:tr w:rsidR="000621A1" w:rsidTr="000621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r>
              <w:t xml:space="preserve"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</w:t>
            </w:r>
            <w:r>
              <w:lastRenderedPageBreak/>
              <w:t>представляющих указанные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100</w:t>
            </w:r>
          </w:p>
        </w:tc>
      </w:tr>
      <w:tr w:rsidR="000621A1" w:rsidTr="000621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r>
              <w:t>Уменьшение количества муниципальных служащих (руководителей муниципальных учреждений), привлеченных к дисциплинарной ответственности за нарушение требований антикоррупционного законодательства (к числу привлеченных к дисциплинарной ответственности в 2018 году)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70</w:t>
            </w:r>
          </w:p>
        </w:tc>
      </w:tr>
      <w:tr w:rsidR="000621A1" w:rsidTr="000621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A1" w:rsidRDefault="000621A1">
            <w:pPr>
              <w:jc w:val="right"/>
            </w:pPr>
            <w:r>
              <w:t>90</w:t>
            </w:r>
          </w:p>
        </w:tc>
      </w:tr>
    </w:tbl>
    <w:p w:rsidR="000621A1" w:rsidRDefault="000621A1" w:rsidP="000621A1">
      <w:pPr>
        <w:shd w:val="clear" w:color="auto" w:fill="FFFFFF"/>
        <w:spacing w:after="10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621A1" w:rsidRDefault="000621A1" w:rsidP="000621A1">
      <w:pPr>
        <w:shd w:val="clear" w:color="auto" w:fill="FFFFFF"/>
        <w:spacing w:after="10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621A1" w:rsidRDefault="000621A1" w:rsidP="000621A1">
      <w:pPr>
        <w:rPr>
          <w:sz w:val="28"/>
          <w:szCs w:val="28"/>
        </w:rPr>
      </w:pPr>
    </w:p>
    <w:p w:rsidR="000621A1" w:rsidRDefault="000621A1" w:rsidP="000621A1">
      <w:pPr>
        <w:rPr>
          <w:sz w:val="28"/>
          <w:szCs w:val="28"/>
        </w:rPr>
      </w:pPr>
    </w:p>
    <w:p w:rsidR="000621A1" w:rsidRDefault="000621A1"/>
    <w:sectPr w:rsidR="0006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A1"/>
    <w:rsid w:val="0006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000E"/>
  <w15:chartTrackingRefBased/>
  <w15:docId w15:val="{B939CFC6-1198-4671-8628-565032FC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21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tnyjjhtml">
    <w:name w:val="standartnyjjhtml"/>
    <w:basedOn w:val="a"/>
    <w:rsid w:val="000621A1"/>
    <w:rPr>
      <w:rFonts w:ascii="Courier New CYR" w:hAnsi="Courier New CYR" w:cs="Courier New CYR"/>
      <w:sz w:val="20"/>
      <w:szCs w:val="20"/>
    </w:rPr>
  </w:style>
  <w:style w:type="character" w:customStyle="1" w:styleId="ConsPlusNormal">
    <w:name w:val="ConsPlusNormal Знак"/>
    <w:link w:val="ConsPlusNormal0"/>
    <w:locked/>
    <w:rsid w:val="000621A1"/>
    <w:rPr>
      <w:rFonts w:ascii="Arial" w:hAnsi="Arial" w:cs="Arial"/>
    </w:rPr>
  </w:style>
  <w:style w:type="paragraph" w:customStyle="1" w:styleId="ConsPlusNormal0">
    <w:name w:val="ConsPlusNormal"/>
    <w:link w:val="ConsPlusNormal"/>
    <w:rsid w:val="00062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doccaption">
    <w:name w:val="doccaption"/>
    <w:basedOn w:val="a0"/>
    <w:rsid w:val="000621A1"/>
  </w:style>
  <w:style w:type="character" w:styleId="a4">
    <w:name w:val="Hyperlink"/>
    <w:basedOn w:val="a0"/>
    <w:uiPriority w:val="99"/>
    <w:semiHidden/>
    <w:unhideWhenUsed/>
    <w:rsid w:val="00062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7A3AF29930157664DCB4CCFBE611A5D711FF217B720769D5FB23E923P4G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2837</Words>
  <Characters>16175</Characters>
  <Application>Microsoft Office Word</Application>
  <DocSecurity>0</DocSecurity>
  <Lines>134</Lines>
  <Paragraphs>37</Paragraphs>
  <ScaleCrop>false</ScaleCrop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2021-09-07T05:30:00Z</dcterms:created>
  <dcterms:modified xsi:type="dcterms:W3CDTF">2021-09-07T05:39:00Z</dcterms:modified>
</cp:coreProperties>
</file>