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22" w:rsidRDefault="00750F22" w:rsidP="00750F22">
      <w:pPr>
        <w:spacing w:after="0" w:line="240" w:lineRule="auto"/>
        <w:ind w:firstLine="708"/>
        <w:jc w:val="center"/>
        <w:rPr>
          <w:rFonts w:ascii="Times New Roman" w:hAnsi="Times New Roman"/>
          <w:b/>
          <w:sz w:val="24"/>
          <w:szCs w:val="24"/>
        </w:rPr>
      </w:pPr>
      <w:r>
        <w:rPr>
          <w:rFonts w:ascii="Times New Roman" w:hAnsi="Times New Roman"/>
          <w:b/>
          <w:sz w:val="24"/>
          <w:szCs w:val="24"/>
        </w:rPr>
        <w:t>АДМИНИСТРАЦИЯ БАРАТАЕВСКОГО СЕЛЬСОВЕТА</w:t>
      </w:r>
    </w:p>
    <w:p w:rsidR="00750F22" w:rsidRDefault="00750F22" w:rsidP="00750F22">
      <w:pPr>
        <w:spacing w:after="0" w:line="240" w:lineRule="auto"/>
        <w:ind w:firstLine="708"/>
        <w:jc w:val="center"/>
        <w:rPr>
          <w:rFonts w:ascii="Times New Roman" w:hAnsi="Times New Roman"/>
          <w:b/>
          <w:sz w:val="24"/>
          <w:szCs w:val="24"/>
        </w:rPr>
      </w:pPr>
      <w:r>
        <w:rPr>
          <w:rFonts w:ascii="Times New Roman" w:hAnsi="Times New Roman"/>
          <w:b/>
          <w:sz w:val="24"/>
          <w:szCs w:val="24"/>
        </w:rPr>
        <w:t>БОЛОТН</w:t>
      </w:r>
      <w:bookmarkStart w:id="0" w:name="_GoBack"/>
      <w:bookmarkEnd w:id="0"/>
      <w:r>
        <w:rPr>
          <w:rFonts w:ascii="Times New Roman" w:hAnsi="Times New Roman"/>
          <w:b/>
          <w:sz w:val="24"/>
          <w:szCs w:val="24"/>
        </w:rPr>
        <w:t>ИНСКОГО РАЙОНА НОВОСИБИРСКОЙ ОБЛАСТИ</w:t>
      </w:r>
    </w:p>
    <w:p w:rsidR="00750F22" w:rsidRDefault="00750F22" w:rsidP="00750F22">
      <w:pPr>
        <w:spacing w:after="0" w:line="240" w:lineRule="auto"/>
        <w:ind w:firstLine="708"/>
        <w:jc w:val="center"/>
        <w:rPr>
          <w:rFonts w:ascii="Times New Roman" w:hAnsi="Times New Roman"/>
          <w:b/>
          <w:sz w:val="24"/>
          <w:szCs w:val="24"/>
        </w:rPr>
      </w:pPr>
    </w:p>
    <w:p w:rsidR="00750F22" w:rsidRDefault="00750F22" w:rsidP="00750F22">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ПОСТАНОВЛЕНИЕ </w:t>
      </w:r>
    </w:p>
    <w:p w:rsidR="00750F22" w:rsidRDefault="00750F22" w:rsidP="00750F22">
      <w:pPr>
        <w:spacing w:after="0" w:line="240" w:lineRule="auto"/>
        <w:ind w:firstLine="708"/>
        <w:jc w:val="center"/>
        <w:rPr>
          <w:rFonts w:ascii="Times New Roman" w:hAnsi="Times New Roman"/>
          <w:sz w:val="24"/>
          <w:szCs w:val="24"/>
        </w:rPr>
      </w:pPr>
      <w:r>
        <w:rPr>
          <w:rFonts w:ascii="Times New Roman" w:hAnsi="Times New Roman"/>
          <w:sz w:val="24"/>
          <w:szCs w:val="24"/>
        </w:rPr>
        <w:t>от 17.10.2019                                                                                       № 65</w:t>
      </w:r>
    </w:p>
    <w:p w:rsidR="00750F22" w:rsidRDefault="00750F22" w:rsidP="00750F22">
      <w:pPr>
        <w:spacing w:after="0" w:line="240" w:lineRule="auto"/>
        <w:ind w:firstLine="708"/>
        <w:jc w:val="center"/>
        <w:rPr>
          <w:rFonts w:ascii="Times New Roman" w:hAnsi="Times New Roman"/>
          <w:sz w:val="24"/>
          <w:szCs w:val="24"/>
        </w:rPr>
      </w:pPr>
      <w:r>
        <w:rPr>
          <w:rFonts w:ascii="Times New Roman" w:hAnsi="Times New Roman"/>
          <w:sz w:val="24"/>
          <w:szCs w:val="24"/>
        </w:rPr>
        <w:t>(в редакции постановления от 14.02.2020 № 8, постановления от 13.08.2020 № 46, постановления от 07.12.2020 № 91)</w:t>
      </w:r>
    </w:p>
    <w:p w:rsidR="00750F22" w:rsidRDefault="00750F22" w:rsidP="00750F22">
      <w:pPr>
        <w:spacing w:after="0" w:line="240" w:lineRule="auto"/>
        <w:jc w:val="center"/>
        <w:rPr>
          <w:rFonts w:ascii="Times New Roman" w:hAnsi="Times New Roman"/>
          <w:sz w:val="24"/>
          <w:szCs w:val="24"/>
        </w:rPr>
      </w:pPr>
    </w:p>
    <w:p w:rsidR="00750F22" w:rsidRDefault="00750F22" w:rsidP="00750F22">
      <w:pPr>
        <w:spacing w:after="0" w:line="240" w:lineRule="auto"/>
        <w:ind w:firstLine="708"/>
        <w:jc w:val="center"/>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p>
    <w:p w:rsidR="00750F22" w:rsidRDefault="00750F22" w:rsidP="00750F22">
      <w:pPr>
        <w:spacing w:after="0" w:line="240" w:lineRule="auto"/>
        <w:ind w:firstLine="708"/>
        <w:jc w:val="center"/>
        <w:rPr>
          <w:rFonts w:ascii="Times New Roman" w:hAnsi="Times New Roman"/>
          <w:sz w:val="24"/>
          <w:szCs w:val="24"/>
        </w:rPr>
      </w:pPr>
      <w:r>
        <w:rPr>
          <w:rFonts w:ascii="Times New Roman" w:hAnsi="Times New Roman"/>
          <w:sz w:val="24"/>
          <w:szCs w:val="24"/>
        </w:rPr>
        <w:t>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750F22" w:rsidRDefault="00750F22" w:rsidP="00750F22">
      <w:pPr>
        <w:spacing w:after="0" w:line="240" w:lineRule="auto"/>
        <w:ind w:firstLine="708"/>
        <w:jc w:val="center"/>
        <w:rPr>
          <w:rFonts w:ascii="Times New Roman" w:hAnsi="Times New Roman"/>
          <w:sz w:val="24"/>
          <w:szCs w:val="24"/>
        </w:rPr>
      </w:pPr>
    </w:p>
    <w:p w:rsidR="00750F22" w:rsidRDefault="00750F22" w:rsidP="00750F22">
      <w:pPr>
        <w:spacing w:after="0" w:line="240" w:lineRule="auto"/>
        <w:ind w:firstLine="708"/>
        <w:rPr>
          <w:rFonts w:ascii="Times New Roman" w:hAnsi="Times New Roman"/>
          <w:sz w:val="24"/>
          <w:szCs w:val="24"/>
        </w:rPr>
      </w:pPr>
      <w:r>
        <w:rPr>
          <w:rFonts w:ascii="Times New Roman" w:hAnsi="Times New Roman"/>
          <w:sz w:val="24"/>
          <w:szCs w:val="24"/>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руководствуясь Федеральным законом Российской Федерации от 06.10.2003 № 131-ФЗ «Об общих принципах организации местного самоуправления в Российской Федерации», Уставом Баратаевского сельсовета Болотнинского района Новосибирской области</w:t>
      </w:r>
    </w:p>
    <w:p w:rsidR="00750F22" w:rsidRDefault="00750F22" w:rsidP="00750F22">
      <w:pPr>
        <w:spacing w:after="0" w:line="240" w:lineRule="auto"/>
        <w:ind w:firstLine="708"/>
        <w:jc w:val="center"/>
        <w:rPr>
          <w:rFonts w:ascii="Times New Roman" w:hAnsi="Times New Roman"/>
          <w:sz w:val="24"/>
          <w:szCs w:val="24"/>
        </w:rPr>
      </w:pPr>
      <w:r>
        <w:rPr>
          <w:rFonts w:ascii="Times New Roman" w:hAnsi="Times New Roman"/>
          <w:sz w:val="24"/>
          <w:szCs w:val="24"/>
        </w:rPr>
        <w:t>П О С Т А Н О В Л Я Е Т:</w:t>
      </w:r>
    </w:p>
    <w:p w:rsidR="00750F22" w:rsidRDefault="00750F22" w:rsidP="00750F22">
      <w:pPr>
        <w:pStyle w:val="ListParagraph"/>
        <w:numPr>
          <w:ilvl w:val="0"/>
          <w:numId w:val="1"/>
        </w:numPr>
        <w:spacing w:after="0" w:line="240" w:lineRule="auto"/>
        <w:ind w:left="567"/>
        <w:rPr>
          <w:rFonts w:ascii="Times New Roman" w:hAnsi="Times New Roman"/>
          <w:sz w:val="24"/>
          <w:szCs w:val="24"/>
        </w:rPr>
      </w:pPr>
      <w:r>
        <w:rPr>
          <w:rFonts w:ascii="Times New Roman" w:hAnsi="Times New Roman"/>
          <w:sz w:val="24"/>
          <w:szCs w:val="24"/>
        </w:rPr>
        <w:t>Утвердить 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750F22" w:rsidRDefault="00750F22" w:rsidP="00750F22">
      <w:pPr>
        <w:spacing w:after="0" w:line="240" w:lineRule="auto"/>
        <w:ind w:firstLine="708"/>
        <w:jc w:val="right"/>
        <w:rPr>
          <w:rFonts w:ascii="Times New Roman" w:hAnsi="Times New Roman"/>
          <w:b/>
          <w:sz w:val="24"/>
          <w:szCs w:val="24"/>
        </w:rPr>
      </w:pPr>
    </w:p>
    <w:p w:rsidR="00750F22" w:rsidRDefault="00750F22" w:rsidP="00750F22">
      <w:pPr>
        <w:rPr>
          <w:rFonts w:ascii="Times New Roman" w:hAnsi="Times New Roman"/>
          <w:bCs/>
          <w:sz w:val="24"/>
          <w:szCs w:val="24"/>
        </w:rPr>
      </w:pPr>
      <w:r>
        <w:rPr>
          <w:rFonts w:ascii="Times New Roman" w:hAnsi="Times New Roman"/>
          <w:sz w:val="24"/>
          <w:szCs w:val="24"/>
        </w:rPr>
        <w:t>2.   Признать утратившим силу постановление администрации Баратаевского сельсовета Болотнинского района Новосибирской области от 15.12.2017   № 67 «Об утверждении Административного регламента</w:t>
      </w:r>
      <w:r>
        <w:rPr>
          <w:rFonts w:ascii="Times New Roman" w:hAnsi="Times New Roman"/>
          <w:bCs/>
          <w:sz w:val="24"/>
          <w:szCs w:val="24"/>
        </w:rPr>
        <w:t xml:space="preserve">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w:t>
      </w:r>
      <w:r>
        <w:rPr>
          <w:rFonts w:ascii="Times New Roman" w:hAnsi="Times New Roman"/>
          <w:sz w:val="24"/>
          <w:szCs w:val="24"/>
        </w:rPr>
        <w:t xml:space="preserve">, постановление администрации Баратаевского сельсовета Болотнинского района Новосибирской области от 11.12.2018г № 57 «О внесении изменений в Административный регламент предоставления муниципальной услуги </w:t>
      </w:r>
      <w:r>
        <w:rPr>
          <w:rFonts w:ascii="Times New Roman" w:hAnsi="Times New Roman"/>
          <w:bCs/>
          <w:sz w:val="24"/>
          <w:szCs w:val="24"/>
        </w:rPr>
        <w:t>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w:t>
      </w:r>
      <w:r>
        <w:rPr>
          <w:rFonts w:ascii="Times New Roman" w:hAnsi="Times New Roman"/>
          <w:sz w:val="24"/>
          <w:szCs w:val="24"/>
        </w:rPr>
        <w:t>.                                                                                                                                                                       3.</w:t>
      </w:r>
      <w:r>
        <w:rPr>
          <w:rFonts w:ascii="Times New Roman" w:hAnsi="Times New Roman"/>
          <w:bCs/>
          <w:sz w:val="24"/>
          <w:szCs w:val="24"/>
        </w:rPr>
        <w:t xml:space="preserve"> Опубликовать настоящее постановление в периодическом печатном издании «Бюллетень органов местного самоуправления» Баратаевского сельсовета и разместить на официальном сайте администрации Баратаевского сельсовета в сети Интернет. </w:t>
      </w:r>
    </w:p>
    <w:p w:rsidR="00750F22" w:rsidRDefault="00750F22" w:rsidP="00750F22">
      <w:pPr>
        <w:spacing w:after="0"/>
        <w:rPr>
          <w:rFonts w:ascii="Times New Roman" w:hAnsi="Times New Roman"/>
          <w:sz w:val="24"/>
          <w:szCs w:val="24"/>
        </w:rPr>
      </w:pPr>
      <w:r>
        <w:rPr>
          <w:rFonts w:ascii="Times New Roman" w:hAnsi="Times New Roman"/>
          <w:bCs/>
          <w:sz w:val="24"/>
          <w:szCs w:val="24"/>
        </w:rPr>
        <w:t>4.Контроль за исполнением постановления оставляю за собой.</w:t>
      </w:r>
      <w:r>
        <w:rPr>
          <w:rFonts w:ascii="Times New Roman" w:hAnsi="Times New Roman"/>
          <w:sz w:val="24"/>
          <w:szCs w:val="24"/>
        </w:rPr>
        <w:t xml:space="preserve">    </w:t>
      </w:r>
    </w:p>
    <w:p w:rsidR="00750F22" w:rsidRDefault="00750F22" w:rsidP="00750F22">
      <w:pPr>
        <w:spacing w:after="0"/>
        <w:rPr>
          <w:rFonts w:ascii="Times New Roman" w:hAnsi="Times New Roman"/>
          <w:sz w:val="24"/>
          <w:szCs w:val="24"/>
        </w:rPr>
      </w:pPr>
    </w:p>
    <w:p w:rsidR="00750F22" w:rsidRDefault="00750F22" w:rsidP="00750F22">
      <w:pPr>
        <w:spacing w:after="0"/>
        <w:rPr>
          <w:rFonts w:ascii="Times New Roman" w:hAnsi="Times New Roman"/>
          <w:sz w:val="24"/>
          <w:szCs w:val="24"/>
        </w:rPr>
      </w:pPr>
    </w:p>
    <w:p w:rsidR="00750F22" w:rsidRDefault="00750F22" w:rsidP="00750F22">
      <w:pPr>
        <w:spacing w:after="0"/>
        <w:rPr>
          <w:rFonts w:ascii="Times New Roman" w:hAnsi="Times New Roman"/>
          <w:sz w:val="24"/>
          <w:szCs w:val="24"/>
        </w:rPr>
      </w:pPr>
    </w:p>
    <w:p w:rsidR="00750F22" w:rsidRDefault="00750F22" w:rsidP="00750F22">
      <w:pPr>
        <w:spacing w:after="0"/>
        <w:rPr>
          <w:rFonts w:ascii="Times New Roman" w:hAnsi="Times New Roman"/>
          <w:sz w:val="24"/>
          <w:szCs w:val="24"/>
        </w:rPr>
      </w:pPr>
    </w:p>
    <w:p w:rsidR="00750F22" w:rsidRDefault="00750F22" w:rsidP="00750F22">
      <w:pPr>
        <w:spacing w:after="0"/>
        <w:rPr>
          <w:rFonts w:ascii="Times New Roman" w:hAnsi="Times New Roman"/>
          <w:sz w:val="24"/>
          <w:szCs w:val="24"/>
        </w:rPr>
      </w:pPr>
      <w:r>
        <w:rPr>
          <w:rFonts w:ascii="Times New Roman" w:hAnsi="Times New Roman"/>
          <w:sz w:val="24"/>
          <w:szCs w:val="24"/>
        </w:rPr>
        <w:t xml:space="preserve">   Глава Баратаевского сельсовета</w:t>
      </w:r>
    </w:p>
    <w:p w:rsidR="00750F22" w:rsidRDefault="00750F22" w:rsidP="00750F22">
      <w:pPr>
        <w:spacing w:after="0"/>
        <w:rPr>
          <w:rFonts w:ascii="Times New Roman" w:hAnsi="Times New Roman"/>
          <w:sz w:val="24"/>
          <w:szCs w:val="24"/>
        </w:rPr>
      </w:pPr>
      <w:r>
        <w:rPr>
          <w:rFonts w:ascii="Times New Roman" w:hAnsi="Times New Roman"/>
          <w:sz w:val="24"/>
          <w:szCs w:val="24"/>
        </w:rPr>
        <w:t>Болотнинского района</w:t>
      </w:r>
    </w:p>
    <w:p w:rsidR="00750F22" w:rsidRDefault="00750F22" w:rsidP="00750F22">
      <w:pPr>
        <w:spacing w:after="0"/>
        <w:rPr>
          <w:rFonts w:ascii="Times New Roman" w:hAnsi="Times New Roman"/>
          <w:sz w:val="24"/>
          <w:szCs w:val="24"/>
        </w:rPr>
      </w:pPr>
      <w:r>
        <w:rPr>
          <w:rFonts w:ascii="Times New Roman" w:hAnsi="Times New Roman"/>
          <w:sz w:val="24"/>
          <w:szCs w:val="24"/>
        </w:rPr>
        <w:t>Новосибирской области                                                       Н.А.Дементьева</w:t>
      </w:r>
    </w:p>
    <w:p w:rsidR="00750F22" w:rsidRDefault="00750F22" w:rsidP="00750F22">
      <w:pPr>
        <w:spacing w:after="0" w:line="240" w:lineRule="auto"/>
        <w:ind w:firstLine="708"/>
        <w:jc w:val="right"/>
        <w:rPr>
          <w:rFonts w:ascii="Times New Roman" w:hAnsi="Times New Roman"/>
          <w:b/>
          <w:sz w:val="24"/>
          <w:szCs w:val="24"/>
        </w:rPr>
      </w:pPr>
    </w:p>
    <w:p w:rsidR="00750F22" w:rsidRDefault="00750F22" w:rsidP="00750F22">
      <w:pPr>
        <w:spacing w:after="0" w:line="240" w:lineRule="auto"/>
        <w:ind w:firstLine="708"/>
        <w:jc w:val="right"/>
        <w:rPr>
          <w:rFonts w:ascii="Times New Roman" w:hAnsi="Times New Roman"/>
          <w:b/>
          <w:sz w:val="24"/>
          <w:szCs w:val="24"/>
        </w:rPr>
      </w:pPr>
    </w:p>
    <w:p w:rsidR="00750F22" w:rsidRDefault="00750F22" w:rsidP="00750F22">
      <w:pPr>
        <w:spacing w:after="0" w:line="240" w:lineRule="auto"/>
        <w:rPr>
          <w:rFonts w:ascii="Times New Roman" w:hAnsi="Times New Roman"/>
          <w:b/>
          <w:sz w:val="24"/>
          <w:szCs w:val="24"/>
        </w:rPr>
      </w:pPr>
    </w:p>
    <w:p w:rsidR="00750F22" w:rsidRDefault="00750F22" w:rsidP="00750F22">
      <w:pPr>
        <w:spacing w:after="0" w:line="240" w:lineRule="auto"/>
        <w:rPr>
          <w:rFonts w:ascii="Times New Roman" w:hAnsi="Times New Roman"/>
          <w:b/>
          <w:sz w:val="24"/>
          <w:szCs w:val="24"/>
        </w:rPr>
      </w:pPr>
    </w:p>
    <w:p w:rsidR="00750F22" w:rsidRDefault="00750F22" w:rsidP="00750F22">
      <w:pPr>
        <w:spacing w:after="0" w:line="240" w:lineRule="auto"/>
        <w:ind w:firstLine="708"/>
        <w:jc w:val="right"/>
        <w:rPr>
          <w:rFonts w:ascii="Times New Roman" w:hAnsi="Times New Roman"/>
          <w:sz w:val="24"/>
          <w:szCs w:val="24"/>
        </w:rPr>
      </w:pPr>
      <w:r>
        <w:rPr>
          <w:rFonts w:ascii="Times New Roman" w:hAnsi="Times New Roman"/>
          <w:sz w:val="24"/>
          <w:szCs w:val="24"/>
        </w:rPr>
        <w:t>УТВЕРЖДЕН</w:t>
      </w:r>
    </w:p>
    <w:p w:rsidR="00750F22" w:rsidRDefault="00750F22" w:rsidP="00750F22">
      <w:pPr>
        <w:spacing w:after="0" w:line="240" w:lineRule="auto"/>
        <w:ind w:firstLine="708"/>
        <w:jc w:val="right"/>
        <w:rPr>
          <w:rFonts w:ascii="Times New Roman" w:hAnsi="Times New Roman"/>
          <w:sz w:val="24"/>
          <w:szCs w:val="24"/>
        </w:rPr>
      </w:pPr>
      <w:r>
        <w:rPr>
          <w:rFonts w:ascii="Times New Roman" w:hAnsi="Times New Roman"/>
          <w:sz w:val="24"/>
          <w:szCs w:val="24"/>
        </w:rPr>
        <w:t>постановлением администрации</w:t>
      </w:r>
    </w:p>
    <w:p w:rsidR="00750F22" w:rsidRDefault="00750F22" w:rsidP="00750F22">
      <w:pPr>
        <w:spacing w:after="0" w:line="240" w:lineRule="auto"/>
        <w:ind w:firstLine="708"/>
        <w:jc w:val="right"/>
        <w:rPr>
          <w:rFonts w:ascii="Times New Roman" w:hAnsi="Times New Roman"/>
          <w:sz w:val="24"/>
          <w:szCs w:val="24"/>
        </w:rPr>
      </w:pPr>
      <w:r>
        <w:rPr>
          <w:rFonts w:ascii="Times New Roman" w:hAnsi="Times New Roman"/>
          <w:sz w:val="24"/>
          <w:szCs w:val="24"/>
        </w:rPr>
        <w:t>Баратаевского сельсовета</w:t>
      </w:r>
    </w:p>
    <w:p w:rsidR="00750F22" w:rsidRDefault="00750F22" w:rsidP="00750F22">
      <w:pPr>
        <w:spacing w:after="0" w:line="240" w:lineRule="auto"/>
        <w:ind w:firstLine="708"/>
        <w:jc w:val="right"/>
        <w:rPr>
          <w:rFonts w:ascii="Times New Roman" w:hAnsi="Times New Roman"/>
          <w:sz w:val="24"/>
          <w:szCs w:val="24"/>
        </w:rPr>
      </w:pPr>
      <w:r>
        <w:rPr>
          <w:rFonts w:ascii="Times New Roman" w:hAnsi="Times New Roman"/>
          <w:sz w:val="24"/>
          <w:szCs w:val="24"/>
        </w:rPr>
        <w:t>Болотнинского района</w:t>
      </w:r>
    </w:p>
    <w:p w:rsidR="00750F22" w:rsidRDefault="00750F22" w:rsidP="00750F22">
      <w:pPr>
        <w:spacing w:after="0" w:line="240" w:lineRule="auto"/>
        <w:ind w:firstLine="708"/>
        <w:jc w:val="right"/>
        <w:rPr>
          <w:rFonts w:ascii="Times New Roman" w:hAnsi="Times New Roman"/>
          <w:sz w:val="24"/>
          <w:szCs w:val="24"/>
        </w:rPr>
      </w:pPr>
      <w:r>
        <w:rPr>
          <w:rFonts w:ascii="Times New Roman" w:hAnsi="Times New Roman"/>
          <w:sz w:val="24"/>
          <w:szCs w:val="24"/>
        </w:rPr>
        <w:t>Новосибирской области</w:t>
      </w:r>
    </w:p>
    <w:p w:rsidR="00750F22" w:rsidRDefault="00750F22" w:rsidP="00750F22">
      <w:pPr>
        <w:spacing w:after="0" w:line="240" w:lineRule="auto"/>
        <w:ind w:firstLine="708"/>
        <w:jc w:val="right"/>
        <w:rPr>
          <w:rFonts w:ascii="Times New Roman" w:hAnsi="Times New Roman"/>
          <w:sz w:val="24"/>
          <w:szCs w:val="24"/>
        </w:rPr>
      </w:pPr>
      <w:r>
        <w:rPr>
          <w:rFonts w:ascii="Times New Roman" w:hAnsi="Times New Roman"/>
          <w:sz w:val="24"/>
          <w:szCs w:val="24"/>
        </w:rPr>
        <w:t>от 17.10.2019 № 65</w:t>
      </w:r>
    </w:p>
    <w:p w:rsidR="00750F22" w:rsidRDefault="00750F22" w:rsidP="00750F22">
      <w:pPr>
        <w:spacing w:after="0" w:line="240" w:lineRule="auto"/>
        <w:ind w:firstLine="708"/>
        <w:jc w:val="right"/>
        <w:rPr>
          <w:rFonts w:ascii="Times New Roman" w:hAnsi="Times New Roman"/>
          <w:b/>
          <w:sz w:val="24"/>
          <w:szCs w:val="24"/>
        </w:rPr>
      </w:pPr>
    </w:p>
    <w:p w:rsidR="00750F22" w:rsidRDefault="00750F22" w:rsidP="00750F22">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АДМИНИСТРАТИВНЫЙ РЕГЛАМЕНТ </w:t>
      </w:r>
    </w:p>
    <w:p w:rsidR="00750F22" w:rsidRDefault="00750F22" w:rsidP="00750F22">
      <w:pPr>
        <w:spacing w:after="0" w:line="240" w:lineRule="auto"/>
        <w:ind w:firstLine="708"/>
        <w:jc w:val="center"/>
        <w:rPr>
          <w:rFonts w:ascii="Times New Roman" w:hAnsi="Times New Roman"/>
          <w:b/>
          <w:sz w:val="24"/>
          <w:szCs w:val="24"/>
        </w:rPr>
      </w:pPr>
      <w:r>
        <w:rPr>
          <w:rFonts w:ascii="Times New Roman" w:hAnsi="Times New Roman"/>
          <w:b/>
          <w:sz w:val="24"/>
          <w:szCs w:val="24"/>
        </w:rPr>
        <w:t>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750F22" w:rsidRDefault="00750F22" w:rsidP="00750F22">
      <w:pPr>
        <w:spacing w:after="0" w:line="240" w:lineRule="auto"/>
        <w:jc w:val="both"/>
        <w:rPr>
          <w:rFonts w:ascii="Times New Roman" w:hAnsi="Times New Roman"/>
          <w:sz w:val="24"/>
          <w:szCs w:val="24"/>
        </w:rPr>
      </w:pPr>
    </w:p>
    <w:p w:rsidR="00750F22" w:rsidRDefault="00750F22" w:rsidP="00750F22">
      <w:pPr>
        <w:spacing w:after="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750F22" w:rsidRDefault="00750F22" w:rsidP="00750F22">
      <w:pPr>
        <w:spacing w:after="0" w:line="240" w:lineRule="auto"/>
        <w:jc w:val="center"/>
        <w:rPr>
          <w:rFonts w:ascii="Times New Roman" w:hAnsi="Times New Roman"/>
          <w:b/>
          <w:sz w:val="24"/>
          <w:szCs w:val="24"/>
        </w:rPr>
      </w:pPr>
    </w:p>
    <w:p w:rsidR="00750F22" w:rsidRDefault="00750F22" w:rsidP="00750F22">
      <w:pPr>
        <w:pStyle w:val="ListParagraph"/>
        <w:numPr>
          <w:ilvl w:val="1"/>
          <w:numId w:val="2"/>
        </w:numPr>
        <w:spacing w:after="0" w:line="240" w:lineRule="auto"/>
        <w:ind w:left="0"/>
        <w:jc w:val="center"/>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 предоставления муниципальной услуги</w:t>
      </w:r>
    </w:p>
    <w:p w:rsidR="00750F22" w:rsidRDefault="00750F22" w:rsidP="00750F22">
      <w:pPr>
        <w:spacing w:after="0" w:line="240" w:lineRule="auto"/>
        <w:contextualSpacing/>
        <w:rPr>
          <w:rFonts w:ascii="Times New Roman" w:hAnsi="Times New Roman"/>
          <w:b/>
          <w:sz w:val="24"/>
          <w:szCs w:val="24"/>
          <w:lang w:eastAsia="ru-RU"/>
        </w:rPr>
      </w:pPr>
    </w:p>
    <w:p w:rsidR="00750F22" w:rsidRDefault="00750F22" w:rsidP="00750F22">
      <w:pPr>
        <w:pStyle w:val="msonormalcxspmiddle"/>
        <w:spacing w:after="0" w:afterAutospacing="0"/>
        <w:contextualSpacing/>
        <w:jc w:val="both"/>
      </w:pPr>
      <w:r>
        <w:t xml:space="preserve">     Административный регламент предоставления муниципальной услуги по выдаче разрешения и продлении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административный регламент) устанавливает порядок и стандарт предоставления администрацией Баратаевского сельсовета Болотнинского района Новосибирской области (далее – администрация)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муниципальная услуга).</w:t>
      </w:r>
    </w:p>
    <w:p w:rsidR="00750F22" w:rsidRDefault="00750F22" w:rsidP="00750F22">
      <w:pPr>
        <w:pStyle w:val="msonormalcxspmiddle"/>
        <w:spacing w:after="0" w:afterAutospacing="0"/>
        <w:contextualSpacing/>
        <w:jc w:val="both"/>
      </w:pPr>
      <w:r>
        <w:t xml:space="preserve">   </w:t>
      </w:r>
      <w:r>
        <w:rPr>
          <w:b/>
        </w:rPr>
        <w:t>Предметом регулирования административного регламента</w:t>
      </w:r>
      <w:r>
        <w:t xml:space="preserve"> являются отношения, возникающие между администрацией и гражданами, юридическими лицами, обратившимися за выдачей разрешения и продлением срока разрешения на использование земель или земельных участков, находящихся в собственности муниципального образования Байкальский сельсовет Болотнинского района Новосибирской области (далее – земельные участки), без предоставления земельных участков и установления сервитута в установленных Земельным кодексом случаях. </w:t>
      </w:r>
    </w:p>
    <w:p w:rsidR="00750F22" w:rsidRDefault="00750F22" w:rsidP="00750F22">
      <w:pPr>
        <w:pStyle w:val="msonormalcxspmiddle"/>
        <w:spacing w:after="0" w:afterAutospacing="0"/>
        <w:contextualSpacing/>
        <w:jc w:val="both"/>
      </w:pPr>
    </w:p>
    <w:p w:rsidR="00750F22" w:rsidRDefault="00750F22" w:rsidP="00750F22">
      <w:pPr>
        <w:pStyle w:val="msonormalcxspmiddle"/>
        <w:numPr>
          <w:ilvl w:val="1"/>
          <w:numId w:val="2"/>
        </w:numPr>
        <w:spacing w:before="0" w:beforeAutospacing="0" w:after="0" w:afterAutospacing="0"/>
        <w:ind w:left="0"/>
        <w:contextualSpacing/>
        <w:jc w:val="center"/>
        <w:rPr>
          <w:b/>
        </w:rPr>
      </w:pPr>
      <w:r>
        <w:rPr>
          <w:b/>
        </w:rPr>
        <w:t>Круг заявителей</w:t>
      </w:r>
    </w:p>
    <w:p w:rsidR="00750F22" w:rsidRDefault="00750F22" w:rsidP="00750F22">
      <w:pPr>
        <w:pStyle w:val="msonormalcxspmiddle"/>
        <w:spacing w:after="0" w:afterAutospacing="0"/>
        <w:contextualSpacing/>
        <w:rPr>
          <w:b/>
        </w:rPr>
      </w:pPr>
      <w:r>
        <w:t>Муниципальная услуга предоставляется гражданам и юридическим лицам, их законным представителям, имеющим право на обращение за выдачей разрешения на использование земель или земельных участков без предоставления земельных участков и установления сервитута в установленных пунктами 1-5 ч. 1, п. 7 ч.1 ст. 39.33 Земельного кодекса Российской Федерации</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1.2.1. Использование земель или земельных участков, за </w:t>
      </w:r>
      <w:proofErr w:type="gramStart"/>
      <w:r>
        <w:rPr>
          <w:rFonts w:ascii="Times New Roman" w:hAnsi="Times New Roman"/>
          <w:sz w:val="24"/>
          <w:szCs w:val="24"/>
        </w:rPr>
        <w:t>исключением  земельных</w:t>
      </w:r>
      <w:proofErr w:type="gramEnd"/>
      <w:r>
        <w:rPr>
          <w:rFonts w:ascii="Times New Roman" w:hAnsi="Times New Roman"/>
          <w:sz w:val="24"/>
          <w:szCs w:val="24"/>
        </w:rPr>
        <w:t xml:space="preserve">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 согласно ст. 39.33 Земельного Кодекса РФ:</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 1) проведение инженерных изысканий; </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2) капитальный или текущий ремонт линейного объекта; </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w:t>
      </w:r>
      <w:r>
        <w:rPr>
          <w:rFonts w:ascii="Times New Roman" w:hAnsi="Times New Roman"/>
          <w:sz w:val="24"/>
          <w:szCs w:val="24"/>
        </w:rPr>
        <w:lastRenderedPageBreak/>
        <w:t xml:space="preserve">обеспечения строительства, реконструкции линейных объектов федерального, регионального или местного значения; </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4) осуществление геологического изучения недр; </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 xml:space="preserve">возведение некапитальных строений, сооружений, предназначенных для осуществления товарной </w:t>
      </w:r>
      <w:proofErr w:type="spellStart"/>
      <w:r>
        <w:rPr>
          <w:rFonts w:ascii="Times New Roman" w:hAnsi="Times New Roman"/>
          <w:sz w:val="24"/>
          <w:szCs w:val="24"/>
        </w:rPr>
        <w:t>аквакультуры</w:t>
      </w:r>
      <w:proofErr w:type="spellEnd"/>
      <w:r>
        <w:rPr>
          <w:rFonts w:ascii="Times New Roman" w:hAnsi="Times New Roman"/>
          <w:sz w:val="24"/>
          <w:szCs w:val="24"/>
        </w:rPr>
        <w:t xml:space="preserve"> (товарного рыбоводства)</w:t>
      </w:r>
      <w:r>
        <w:rPr>
          <w:rFonts w:ascii="Times New Roman" w:hAnsi="Times New Roman"/>
          <w:sz w:val="24"/>
          <w:szCs w:val="24"/>
        </w:rPr>
        <w:t>.</w:t>
      </w:r>
    </w:p>
    <w:p w:rsidR="00750F22" w:rsidRDefault="00750F22" w:rsidP="00750F22">
      <w:pPr>
        <w:spacing w:after="0" w:line="240" w:lineRule="auto"/>
        <w:ind w:firstLine="547"/>
        <w:jc w:val="both"/>
        <w:rPr>
          <w:rFonts w:ascii="Times New Roman" w:hAnsi="Times New Roman"/>
          <w:sz w:val="24"/>
          <w:szCs w:val="24"/>
        </w:rPr>
      </w:pPr>
      <w:r>
        <w:rPr>
          <w:rFonts w:ascii="Times New Roman" w:hAnsi="Times New Roman"/>
          <w:sz w:val="24"/>
          <w:szCs w:val="24"/>
        </w:rPr>
        <w:t xml:space="preserve">Выданное разрешение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(далее – разрешение) не дает лицу, в отношении которого оно принято, права на строительство или реконструкцию объектов капитального строительства.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p>
    <w:p w:rsidR="00750F22" w:rsidRDefault="00750F22" w:rsidP="00750F22">
      <w:pPr>
        <w:spacing w:after="0" w:line="240" w:lineRule="auto"/>
        <w:jc w:val="both"/>
        <w:rPr>
          <w:rFonts w:ascii="Times New Roman" w:hAnsi="Times New Roman"/>
          <w:sz w:val="24"/>
          <w:szCs w:val="24"/>
        </w:rPr>
      </w:pPr>
    </w:p>
    <w:p w:rsidR="00750F22" w:rsidRDefault="00750F22" w:rsidP="00750F22">
      <w:pPr>
        <w:autoSpaceDE w:val="0"/>
        <w:autoSpaceDN w:val="0"/>
        <w:adjustRightInd w:val="0"/>
        <w:spacing w:after="0" w:line="240" w:lineRule="auto"/>
        <w:ind w:firstLine="540"/>
        <w:jc w:val="both"/>
        <w:rPr>
          <w:rFonts w:ascii="Times New Roman" w:hAnsi="Times New Roman"/>
          <w:sz w:val="24"/>
          <w:szCs w:val="24"/>
          <w:highlight w:val="yellow"/>
        </w:rPr>
      </w:pPr>
    </w:p>
    <w:p w:rsidR="00750F22" w:rsidRDefault="00750F22" w:rsidP="00750F22">
      <w:pPr>
        <w:pStyle w:val="ListParagraph"/>
        <w:spacing w:after="0" w:line="240" w:lineRule="auto"/>
        <w:jc w:val="center"/>
        <w:rPr>
          <w:rFonts w:ascii="Times New Roman" w:hAnsi="Times New Roman"/>
          <w:b/>
          <w:sz w:val="24"/>
          <w:szCs w:val="24"/>
        </w:rPr>
      </w:pPr>
      <w:r>
        <w:rPr>
          <w:rFonts w:ascii="Times New Roman" w:hAnsi="Times New Roman"/>
          <w:b/>
          <w:sz w:val="24"/>
          <w:szCs w:val="24"/>
        </w:rPr>
        <w:t>1.3. Требования к порядку информирования о предоставлении муниципальной услуги, в том числе:</w:t>
      </w:r>
    </w:p>
    <w:p w:rsidR="00750F22" w:rsidRDefault="00750F22" w:rsidP="00750F22">
      <w:pPr>
        <w:spacing w:before="100" w:beforeAutospacing="1"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750F22" w:rsidRDefault="00750F22" w:rsidP="00750F22">
      <w:pPr>
        <w:pStyle w:val="msonormalcxspmiddle"/>
        <w:spacing w:after="0" w:afterAutospacing="0"/>
        <w:contextualSpacing/>
        <w:jc w:val="both"/>
      </w:pPr>
      <w: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50F22" w:rsidRDefault="00750F22" w:rsidP="00750F22">
      <w:pPr>
        <w:pStyle w:val="msonormalcxspmiddle"/>
        <w:spacing w:after="0" w:afterAutospacing="0"/>
        <w:contextualSpacing/>
        <w:jc w:val="both"/>
      </w:pPr>
      <w:r>
        <w:t>К справочной информации относится следующая информация:</w:t>
      </w:r>
    </w:p>
    <w:p w:rsidR="00750F22" w:rsidRDefault="00750F22" w:rsidP="00750F22">
      <w:pPr>
        <w:pStyle w:val="msonormalcxspmiddle"/>
        <w:spacing w:after="0" w:afterAutospacing="0"/>
        <w:contextualSpacing/>
        <w:jc w:val="both"/>
      </w:pPr>
      <w: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50F22" w:rsidRDefault="00750F22" w:rsidP="00750F22">
      <w:pPr>
        <w:pStyle w:val="msonormalcxspmiddle"/>
        <w:spacing w:after="0" w:afterAutospacing="0"/>
        <w:contextualSpacing/>
        <w:jc w:val="both"/>
      </w:pPr>
      <w: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750F22" w:rsidRDefault="00750F22" w:rsidP="00750F22">
      <w:pPr>
        <w:pStyle w:val="msonormalcxspmiddle"/>
        <w:spacing w:after="0" w:afterAutospacing="0"/>
        <w:contextualSpacing/>
        <w:jc w:val="both"/>
      </w:pPr>
      <w: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50F22" w:rsidRDefault="00750F22" w:rsidP="00750F22">
      <w:pPr>
        <w:pStyle w:val="msonormalcxspmiddle"/>
        <w:spacing w:after="0" w:afterAutospacing="0"/>
        <w:contextualSpacing/>
        <w:jc w:val="both"/>
      </w:pPr>
      <w: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Баратаевского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w:t>
      </w:r>
    </w:p>
    <w:p w:rsidR="00750F22" w:rsidRDefault="00750F22" w:rsidP="00750F22">
      <w:pPr>
        <w:pStyle w:val="msonormalcxspmiddle"/>
        <w:spacing w:after="0" w:afterAutospacing="0"/>
        <w:contextualSpacing/>
        <w:jc w:val="both"/>
      </w:pPr>
      <w:r>
        <w:t xml:space="preserve">Администрация Баратаевского сельсовета обеспечивает в установленном порядке размещение и актуализацию справочной информации в соответствующем разделе </w:t>
      </w:r>
      <w:r>
        <w:lastRenderedPageBreak/>
        <w:t>федерального реестра и на официальном сайте администрации Баратаевского сельсовета в сети «Интернет».</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ind w:hanging="795"/>
        <w:contextualSpacing/>
        <w:jc w:val="center"/>
        <w:rPr>
          <w:b/>
        </w:rPr>
      </w:pPr>
      <w:r>
        <w:rPr>
          <w:b/>
        </w:rPr>
        <w:t>II. СТАНДАРТ ПРЕДОСТАВЛЕНИЯ МУНИЦИПАЛЬНОЙ УСЛУГИ.</w:t>
      </w:r>
    </w:p>
    <w:p w:rsidR="00750F22" w:rsidRDefault="00750F22" w:rsidP="00750F22">
      <w:pPr>
        <w:pStyle w:val="msonormalcxspmiddle"/>
        <w:spacing w:after="0" w:afterAutospacing="0"/>
        <w:ind w:hanging="795"/>
        <w:contextualSpacing/>
        <w:jc w:val="center"/>
      </w:pPr>
    </w:p>
    <w:p w:rsidR="00750F22" w:rsidRDefault="00750F22" w:rsidP="00750F22">
      <w:pPr>
        <w:pStyle w:val="msonormalcxspmiddle"/>
        <w:spacing w:after="0" w:afterAutospacing="0"/>
        <w:ind w:hanging="795"/>
        <w:contextualSpacing/>
        <w:jc w:val="center"/>
        <w:rPr>
          <w:b/>
        </w:rPr>
      </w:pPr>
      <w:r>
        <w:rPr>
          <w:b/>
        </w:rPr>
        <w:t>2.1. Наименование муниципальной услуги</w:t>
      </w:r>
    </w:p>
    <w:p w:rsidR="00750F22" w:rsidRDefault="00750F22" w:rsidP="00750F22">
      <w:pPr>
        <w:pStyle w:val="msonormalcxspmiddle"/>
        <w:spacing w:after="0" w:afterAutospacing="0"/>
        <w:ind w:hanging="795"/>
        <w:contextualSpacing/>
        <w:jc w:val="both"/>
      </w:pPr>
      <w:r>
        <w:t xml:space="preserve">             Выдача разрешения и </w:t>
      </w:r>
      <w:proofErr w:type="gramStart"/>
      <w:r>
        <w:t>продление  срока</w:t>
      </w:r>
      <w:proofErr w:type="gramEnd"/>
      <w:r>
        <w:t xml:space="preserve">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750F22" w:rsidRDefault="00750F22" w:rsidP="00750F22">
      <w:pPr>
        <w:pStyle w:val="msonormalcxspmiddle"/>
        <w:spacing w:after="0" w:afterAutospacing="0"/>
        <w:ind w:hanging="795"/>
        <w:contextualSpacing/>
        <w:jc w:val="both"/>
      </w:pPr>
      <w:r>
        <w:t xml:space="preserve"> </w:t>
      </w:r>
    </w:p>
    <w:p w:rsidR="00750F22" w:rsidRDefault="00750F22" w:rsidP="00750F22">
      <w:pPr>
        <w:pStyle w:val="msonormalcxspmiddle"/>
        <w:spacing w:after="0" w:afterAutospacing="0"/>
        <w:ind w:hanging="795"/>
        <w:contextualSpacing/>
        <w:jc w:val="center"/>
        <w:rPr>
          <w:b/>
        </w:rPr>
      </w:pPr>
      <w:r>
        <w:rPr>
          <w:b/>
        </w:rPr>
        <w:t>2.2. Наименование органа, предоставляющего муниципальную услугу</w:t>
      </w:r>
    </w:p>
    <w:p w:rsidR="00750F22" w:rsidRDefault="00750F22" w:rsidP="00750F22">
      <w:pPr>
        <w:pStyle w:val="msonormalcxspmiddle"/>
        <w:spacing w:after="0" w:afterAutospacing="0"/>
        <w:ind w:hanging="795"/>
        <w:contextualSpacing/>
        <w:jc w:val="both"/>
      </w:pPr>
      <w:r>
        <w:t xml:space="preserve">             Муниципальная услуга предоставляется администрацией Баратаевского сельсовета Болотнинского района Новосибирской области. Ответственными за организацию предоставления муниципальной услуги являются специалисты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center"/>
      </w:pPr>
      <w:r>
        <w:rPr>
          <w:b/>
        </w:rPr>
        <w:t>2.3. Описание результата предоставления муниципальной услуги</w:t>
      </w:r>
    </w:p>
    <w:p w:rsidR="00750F22" w:rsidRDefault="00750F22" w:rsidP="00750F22">
      <w:pPr>
        <w:pStyle w:val="msonormalcxspmiddle"/>
        <w:spacing w:after="0" w:afterAutospacing="0"/>
        <w:ind w:hanging="795"/>
        <w:contextualSpacing/>
        <w:jc w:val="both"/>
      </w:pPr>
      <w:r>
        <w:t xml:space="preserve">               Результатом предоставления муниципальной услуги является выдача или направление заявителю заказным письмом, с приложением представленных им документов, одного из следующих документов: </w:t>
      </w:r>
    </w:p>
    <w:p w:rsidR="00750F22" w:rsidRDefault="00750F22" w:rsidP="00750F22">
      <w:pPr>
        <w:pStyle w:val="msonormalcxspmiddle"/>
        <w:numPr>
          <w:ilvl w:val="0"/>
          <w:numId w:val="3"/>
        </w:numPr>
        <w:spacing w:before="0" w:beforeAutospacing="0" w:after="0" w:afterAutospacing="0"/>
        <w:contextualSpacing/>
        <w:jc w:val="both"/>
      </w:pPr>
      <w:r>
        <w:t>разрешения на использование земель или земельных участков без предоставления земельных участков и установления сервитута;</w:t>
      </w:r>
    </w:p>
    <w:p w:rsidR="00750F22" w:rsidRDefault="00750F22" w:rsidP="00750F22">
      <w:pPr>
        <w:pStyle w:val="msonormalcxspmiddle"/>
        <w:spacing w:before="0" w:beforeAutospacing="0" w:after="0" w:afterAutospacing="0"/>
        <w:ind w:left="-435"/>
        <w:contextualSpacing/>
        <w:jc w:val="both"/>
      </w:pPr>
      <w:r>
        <w:t xml:space="preserve"> продление срока разрешения на использование земель или земельных участков без предоставления земельных участков и установления сервитута.</w:t>
      </w:r>
    </w:p>
    <w:p w:rsidR="00750F22" w:rsidRDefault="00750F22" w:rsidP="00750F22">
      <w:pPr>
        <w:pStyle w:val="msonormalcxspmiddle"/>
        <w:numPr>
          <w:ilvl w:val="0"/>
          <w:numId w:val="3"/>
        </w:numPr>
        <w:spacing w:before="0" w:beforeAutospacing="0" w:after="0" w:afterAutospacing="0"/>
        <w:contextualSpacing/>
        <w:jc w:val="both"/>
      </w:pPr>
      <w:r>
        <w:t>решения об отказе в предоставлении муниципальной услуги (далее – решение об отказе) (приложение 3 к административному регламенту).</w:t>
      </w:r>
    </w:p>
    <w:p w:rsidR="00750F22" w:rsidRDefault="00750F22" w:rsidP="00750F22">
      <w:pPr>
        <w:pStyle w:val="msonormalcxspmiddle"/>
        <w:spacing w:before="0" w:beforeAutospacing="0" w:after="0" w:afterAutospacing="0"/>
        <w:ind w:left="-435"/>
        <w:contextualSpacing/>
        <w:jc w:val="both"/>
      </w:pPr>
    </w:p>
    <w:p w:rsidR="00750F22" w:rsidRDefault="00750F22" w:rsidP="00750F22">
      <w:pPr>
        <w:pStyle w:val="msonormalcxspmiddle"/>
        <w:spacing w:after="0" w:afterAutospacing="0"/>
        <w:ind w:hanging="795"/>
        <w:contextualSpacing/>
        <w:jc w:val="center"/>
        <w:rPr>
          <w:b/>
        </w:rPr>
      </w:pPr>
      <w:r>
        <w:rPr>
          <w:b/>
        </w:rPr>
        <w:t>2.</w:t>
      </w:r>
      <w:proofErr w:type="gramStart"/>
      <w:r>
        <w:rPr>
          <w:b/>
        </w:rPr>
        <w:t>4.Сроки</w:t>
      </w:r>
      <w:proofErr w:type="gramEnd"/>
      <w:r>
        <w:rPr>
          <w:b/>
        </w:rPr>
        <w:t xml:space="preserve"> предоставления муниципальной услуги</w:t>
      </w:r>
    </w:p>
    <w:p w:rsidR="00750F22" w:rsidRDefault="00750F22" w:rsidP="00750F22">
      <w:pPr>
        <w:pStyle w:val="msonormalcxspmiddle"/>
        <w:spacing w:after="0" w:afterAutospacing="0"/>
        <w:ind w:hanging="795"/>
        <w:contextualSpacing/>
        <w:jc w:val="both"/>
      </w:pPr>
      <w:r>
        <w:t>2.4.</w:t>
      </w:r>
      <w:proofErr w:type="gramStart"/>
      <w:r>
        <w:t>1.Срок</w:t>
      </w:r>
      <w:proofErr w:type="gramEnd"/>
      <w:r>
        <w:t xml:space="preserve"> предоставления муниципальной услуги составляет не более 25 дней со дня поступления заявления о выдаче разрешения  и в течение 3 дней со дня принятия указанного решения направляется заявителю заказным письмом с приложением представленных им документов</w:t>
      </w:r>
    </w:p>
    <w:p w:rsidR="00750F22" w:rsidRDefault="00750F22" w:rsidP="00750F22">
      <w:pPr>
        <w:pStyle w:val="msonormalcxspmiddle"/>
        <w:spacing w:after="0" w:afterAutospacing="0"/>
        <w:ind w:hanging="795"/>
        <w:contextualSpacing/>
        <w:jc w:val="both"/>
      </w:pPr>
      <w:r>
        <w:t xml:space="preserve">2.4.2. В течение 10 рабочих дней со дня выдачи или продления </w:t>
      </w:r>
      <w:proofErr w:type="gramStart"/>
      <w:r>
        <w:t>срока  разрешения</w:t>
      </w:r>
      <w:proofErr w:type="gramEnd"/>
      <w:r>
        <w:t xml:space="preserve"> уполномоченный орган направляет копию этого разрешения или решения о продлении срока ранее выданного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w:t>
      </w:r>
    </w:p>
    <w:p w:rsidR="00750F22" w:rsidRDefault="00750F22" w:rsidP="00750F22">
      <w:pPr>
        <w:pStyle w:val="msonormalcxspmiddle"/>
        <w:spacing w:after="0" w:afterAutospacing="0"/>
        <w:ind w:hanging="795"/>
        <w:contextualSpacing/>
        <w:jc w:val="both"/>
      </w:pPr>
      <w:r>
        <w:t xml:space="preserve">2.4.3.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интернет-портала муниципального образования, электронной почты администрации, личного кабинета ЕПГУ).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center"/>
        <w:rPr>
          <w:b/>
        </w:rPr>
      </w:pPr>
      <w:r>
        <w:rPr>
          <w:b/>
        </w:rPr>
        <w:t>2.5.  Нормативные правовые акты, регулирующие предоставление муниципальной услуги</w:t>
      </w:r>
    </w:p>
    <w:p w:rsidR="00750F22" w:rsidRDefault="00750F22" w:rsidP="00750F2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Pr>
          <w:rFonts w:ascii="Times New Roman" w:hAnsi="Times New Roman"/>
          <w:sz w:val="24"/>
          <w:szCs w:val="24"/>
        </w:rPr>
        <w:lastRenderedPageBreak/>
        <w:t>администрации Баратаевского сельсовета в сети «Интернет», в федеральном реестре и на Едином портале государственных и муниципальных услуг (функций).</w:t>
      </w:r>
    </w:p>
    <w:p w:rsidR="00750F22" w:rsidRDefault="00750F22" w:rsidP="00750F22">
      <w:pPr>
        <w:pStyle w:val="ListParagraph"/>
        <w:spacing w:after="0" w:line="240" w:lineRule="auto"/>
        <w:ind w:left="0" w:hanging="795"/>
        <w:jc w:val="both"/>
        <w:rPr>
          <w:rFonts w:ascii="Times New Roman" w:hAnsi="Times New Roman"/>
          <w:sz w:val="24"/>
          <w:szCs w:val="24"/>
        </w:rPr>
      </w:pPr>
      <w:r>
        <w:rPr>
          <w:rFonts w:ascii="Times New Roman" w:hAnsi="Times New Roman"/>
          <w:sz w:val="24"/>
          <w:szCs w:val="24"/>
        </w:rPr>
        <w:t xml:space="preserve">Администрация Баратаевского сельсовета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w:t>
      </w:r>
      <w:proofErr w:type="gramStart"/>
      <w:r>
        <w:rPr>
          <w:rFonts w:ascii="Times New Roman" w:hAnsi="Times New Roman"/>
          <w:sz w:val="24"/>
          <w:szCs w:val="24"/>
        </w:rPr>
        <w:t>так же</w:t>
      </w:r>
      <w:proofErr w:type="gramEnd"/>
      <w:r>
        <w:rPr>
          <w:rFonts w:ascii="Times New Roman" w:hAnsi="Times New Roman"/>
          <w:sz w:val="24"/>
          <w:szCs w:val="24"/>
        </w:rPr>
        <w:t xml:space="preserve"> в соответствующем разделе федерального реестра. </w:t>
      </w:r>
    </w:p>
    <w:p w:rsidR="00750F22" w:rsidRDefault="00750F22" w:rsidP="00750F22">
      <w:pPr>
        <w:spacing w:after="0" w:line="240" w:lineRule="auto"/>
        <w:ind w:hanging="795"/>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750F22" w:rsidRDefault="00750F22" w:rsidP="00750F22">
      <w:pPr>
        <w:pStyle w:val="msonormalcxspmiddle"/>
        <w:spacing w:after="0" w:afterAutospacing="0"/>
        <w:ind w:hanging="795"/>
        <w:contextualSpacing/>
        <w:jc w:val="center"/>
        <w:rPr>
          <w:b/>
        </w:rPr>
      </w:pPr>
      <w:r>
        <w:rPr>
          <w:b/>
        </w:rPr>
        <w:t>2.7. Перечень документов, необходимых для получения муниципальной услуги</w:t>
      </w:r>
    </w:p>
    <w:p w:rsidR="00750F22" w:rsidRDefault="00750F22" w:rsidP="00750F22">
      <w:pPr>
        <w:pStyle w:val="msonormalcxspmiddle"/>
        <w:spacing w:after="0" w:afterAutospacing="0"/>
        <w:ind w:hanging="795"/>
        <w:contextualSpacing/>
        <w:jc w:val="both"/>
      </w:pPr>
      <w:r>
        <w:t xml:space="preserve">2.7.1. По выбору заявителя заявление, комплексный запрос и документы, необходимые для предоставления муниципальной услуги, представляются одним из следующих способов: </w:t>
      </w:r>
    </w:p>
    <w:p w:rsidR="00750F22" w:rsidRDefault="00750F22" w:rsidP="00750F22">
      <w:pPr>
        <w:pStyle w:val="msonormalcxspmiddle"/>
        <w:spacing w:after="0" w:afterAutospacing="0"/>
        <w:ind w:hanging="795"/>
        <w:contextualSpacing/>
        <w:jc w:val="both"/>
      </w:pPr>
      <w:r>
        <w:t xml:space="preserve">а) лично в администрацию или МФЦ; </w:t>
      </w:r>
    </w:p>
    <w:p w:rsidR="00750F22" w:rsidRDefault="00750F22" w:rsidP="00750F22">
      <w:pPr>
        <w:pStyle w:val="msonormalcxspmiddle"/>
        <w:spacing w:after="0" w:afterAutospacing="0"/>
        <w:ind w:hanging="795"/>
        <w:contextualSpacing/>
        <w:jc w:val="both"/>
      </w:pPr>
      <w:r>
        <w:t>б) направляются почтовым отправлением в администрацию;</w:t>
      </w:r>
    </w:p>
    <w:p w:rsidR="00750F22" w:rsidRDefault="00750F22" w:rsidP="00750F22">
      <w:pPr>
        <w:pStyle w:val="msonormalcxspmiddle"/>
        <w:spacing w:after="0" w:afterAutospacing="0"/>
        <w:ind w:hanging="795"/>
        <w:contextualSpacing/>
        <w:jc w:val="both"/>
      </w:pPr>
      <w:r>
        <w:t xml:space="preserve"> в) в электронной форме путем направления запроса посредством личного кабинета ЕПГУ. </w:t>
      </w:r>
    </w:p>
    <w:p w:rsidR="00750F22" w:rsidRDefault="00750F22" w:rsidP="00750F22">
      <w:pPr>
        <w:pStyle w:val="msonormalcxspmiddle"/>
        <w:spacing w:after="0" w:afterAutospacing="0"/>
        <w:ind w:hanging="795"/>
        <w:contextualSpacing/>
        <w:jc w:val="both"/>
      </w:pPr>
      <w:r>
        <w:t xml:space="preserve">2.7.2. Перечень необходимых и обязательных для предоставления муниципальной услуги документов, подлежащих представлению заявителем: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r>
        <w:t>2.7.2.1. Заявление.</w:t>
      </w:r>
    </w:p>
    <w:p w:rsidR="00750F22" w:rsidRDefault="00750F22" w:rsidP="00750F22">
      <w:pPr>
        <w:spacing w:after="0"/>
        <w:rPr>
          <w:rFonts w:ascii="Times New Roman" w:hAnsi="Times New Roman"/>
          <w:sz w:val="24"/>
          <w:szCs w:val="24"/>
        </w:rPr>
      </w:pPr>
      <w:r>
        <w:rPr>
          <w:rFonts w:ascii="Times New Roman" w:hAnsi="Times New Roman"/>
          <w:sz w:val="24"/>
          <w:szCs w:val="24"/>
        </w:rPr>
        <w:t xml:space="preserve"> В заявлении должны быть указаны:</w:t>
      </w:r>
    </w:p>
    <w:p w:rsidR="00750F22" w:rsidRDefault="00750F22" w:rsidP="00750F22">
      <w:pPr>
        <w:pStyle w:val="ListParagraph"/>
        <w:numPr>
          <w:ilvl w:val="0"/>
          <w:numId w:val="4"/>
        </w:numPr>
        <w:spacing w:after="0"/>
        <w:rPr>
          <w:rFonts w:ascii="Times New Roman" w:hAnsi="Times New Roman"/>
          <w:sz w:val="24"/>
          <w:szCs w:val="24"/>
        </w:rPr>
      </w:pPr>
      <w:r>
        <w:rPr>
          <w:rFonts w:ascii="Times New Roman" w:hAnsi="Times New Roman"/>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50F22" w:rsidRDefault="00750F22" w:rsidP="00750F22">
      <w:pPr>
        <w:numPr>
          <w:ilvl w:val="0"/>
          <w:numId w:val="4"/>
        </w:numPr>
        <w:spacing w:before="100" w:beforeAutospacing="1" w:after="0" w:line="240" w:lineRule="auto"/>
        <w:contextualSpacing/>
        <w:rPr>
          <w:rFonts w:ascii="Times New Roman" w:hAnsi="Times New Roman"/>
          <w:sz w:val="24"/>
          <w:szCs w:val="24"/>
          <w:lang w:eastAsia="ru-RU"/>
        </w:rPr>
      </w:pPr>
      <w:r>
        <w:rPr>
          <w:rFonts w:ascii="Times New Roman" w:hAnsi="Times New Roman"/>
          <w:sz w:val="24"/>
          <w:szCs w:val="24"/>
          <w:lang w:eastAsia="ru-RU"/>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50F22" w:rsidRDefault="00750F22" w:rsidP="00750F22">
      <w:pPr>
        <w:pStyle w:val="msonormalcxspmiddle"/>
        <w:numPr>
          <w:ilvl w:val="0"/>
          <w:numId w:val="4"/>
        </w:numPr>
        <w:spacing w:after="0" w:afterAutospacing="0"/>
        <w:contextualSpacing/>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50F22" w:rsidRDefault="00750F22" w:rsidP="00750F22">
      <w:pPr>
        <w:pStyle w:val="msonormalcxspmiddle"/>
        <w:numPr>
          <w:ilvl w:val="0"/>
          <w:numId w:val="4"/>
        </w:numPr>
        <w:spacing w:after="0" w:afterAutospacing="0"/>
        <w:contextualSpacing/>
      </w:pPr>
      <w:r>
        <w:t>почтовый адрес, адрес электронной почты, номер телефона для связи с заявителем или представителем заявителя;</w:t>
      </w:r>
    </w:p>
    <w:p w:rsidR="00750F22" w:rsidRDefault="00750F22" w:rsidP="00750F22">
      <w:pPr>
        <w:pStyle w:val="msonormalcxspmiddle"/>
        <w:numPr>
          <w:ilvl w:val="0"/>
          <w:numId w:val="4"/>
        </w:numPr>
        <w:spacing w:after="0" w:afterAutospacing="0"/>
        <w:contextualSpacing/>
      </w:pPr>
      <w: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750F22" w:rsidRDefault="00750F22" w:rsidP="00750F22">
      <w:pPr>
        <w:pStyle w:val="msonormalcxspmiddle"/>
        <w:numPr>
          <w:ilvl w:val="0"/>
          <w:numId w:val="4"/>
        </w:numPr>
        <w:spacing w:after="0" w:afterAutospacing="0"/>
        <w:contextualSpacing/>
      </w:pPr>
      <w:r>
        <w:t>кадастровый номер земельного участка – в случае, если планируется использование всего земельного участка или его части;</w:t>
      </w:r>
    </w:p>
    <w:p w:rsidR="00750F22" w:rsidRDefault="00750F22" w:rsidP="00750F22">
      <w:pPr>
        <w:pStyle w:val="msonormalcxspmiddle"/>
        <w:numPr>
          <w:ilvl w:val="0"/>
          <w:numId w:val="4"/>
        </w:numPr>
        <w:spacing w:after="0" w:afterAutospacing="0"/>
        <w:contextualSpacing/>
      </w:pPr>
      <w: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50F22" w:rsidRDefault="00750F22" w:rsidP="00750F22">
      <w:pPr>
        <w:pStyle w:val="msonormalcxspmiddle"/>
        <w:numPr>
          <w:ilvl w:val="0"/>
          <w:numId w:val="4"/>
        </w:numPr>
        <w:spacing w:after="0" w:afterAutospacing="0"/>
        <w:contextualSpacing/>
      </w:pPr>
      <w: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750F22" w:rsidRDefault="00750F22" w:rsidP="00750F22">
      <w:pPr>
        <w:pStyle w:val="msonormalcxspmiddle"/>
        <w:spacing w:after="0" w:afterAutospacing="0"/>
        <w:ind w:hanging="795"/>
        <w:contextualSpacing/>
        <w:jc w:val="both"/>
      </w:pPr>
      <w:r>
        <w:t xml:space="preserve">2.7.2.2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750F22" w:rsidRDefault="00750F22" w:rsidP="00750F22">
      <w:pPr>
        <w:pStyle w:val="msonormalcxspmiddle"/>
        <w:spacing w:after="0" w:afterAutospacing="0"/>
        <w:ind w:hanging="795"/>
        <w:contextualSpacing/>
        <w:jc w:val="both"/>
      </w:pPr>
      <w:r>
        <w:t xml:space="preserve">2.7.2.3.В 2 (двух) экземплярах схема границ земель или части земельного </w:t>
      </w:r>
      <w:proofErr w:type="gramStart"/>
      <w:r>
        <w:t>участка  на</w:t>
      </w:r>
      <w:proofErr w:type="gramEnd"/>
      <w:r>
        <w:t xml:space="preserve">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 </w:t>
      </w:r>
    </w:p>
    <w:p w:rsidR="00750F22" w:rsidRDefault="00750F22" w:rsidP="00750F22">
      <w:pPr>
        <w:pStyle w:val="msonormalcxspmiddle"/>
        <w:spacing w:after="0" w:afterAutospacing="0"/>
        <w:ind w:hanging="795"/>
        <w:contextualSpacing/>
        <w:jc w:val="both"/>
      </w:pPr>
      <w:r>
        <w:lastRenderedPageBreak/>
        <w:t xml:space="preserve">2.7.2.4.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750F22" w:rsidRDefault="00750F22" w:rsidP="00750F22">
      <w:pPr>
        <w:pStyle w:val="msonormalcxspmiddle"/>
        <w:spacing w:after="0" w:afterAutospacing="0"/>
        <w:ind w:hanging="653"/>
        <w:contextualSpacing/>
        <w:jc w:val="both"/>
      </w:pPr>
      <w:r>
        <w:t xml:space="preserve">2.7.3.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750F22" w:rsidRDefault="00750F22" w:rsidP="00750F22">
      <w:pPr>
        <w:pStyle w:val="msonormalcxspmiddle"/>
        <w:spacing w:after="0" w:afterAutospacing="0"/>
        <w:ind w:hanging="87"/>
        <w:contextualSpacing/>
        <w:jc w:val="both"/>
      </w:pPr>
      <w:r>
        <w:t xml:space="preserve">1) выписка из Единого государственного реестра недвижимости об объекте недвижимости; </w:t>
      </w:r>
    </w:p>
    <w:p w:rsidR="00750F22" w:rsidRDefault="00750F22" w:rsidP="00750F22">
      <w:pPr>
        <w:pStyle w:val="msonormalcxspmiddle"/>
        <w:spacing w:after="0" w:afterAutospacing="0"/>
        <w:ind w:hanging="87"/>
        <w:contextualSpacing/>
        <w:jc w:val="both"/>
      </w:pPr>
      <w:r>
        <w:t xml:space="preserve">2) копия лицензии, удостоверяющей право проведения работ по геологическому изучению недр; </w:t>
      </w:r>
    </w:p>
    <w:p w:rsidR="00750F22" w:rsidRDefault="00750F22" w:rsidP="00750F22">
      <w:pPr>
        <w:pStyle w:val="msonormalcxspmiddle"/>
        <w:spacing w:after="0" w:afterAutospacing="0"/>
        <w:ind w:hanging="87"/>
        <w:contextualSpacing/>
        <w:jc w:val="both"/>
      </w:pPr>
      <w:r>
        <w:t xml:space="preserve">3) кадастровая выписка о земельном участке или кадастровый паспорт земельного участка; </w:t>
      </w:r>
    </w:p>
    <w:p w:rsidR="00750F22" w:rsidRDefault="00750F22" w:rsidP="00750F22">
      <w:pPr>
        <w:pStyle w:val="msonormalcxsplast"/>
        <w:spacing w:after="0" w:afterAutospacing="0"/>
        <w:ind w:hanging="87"/>
        <w:contextualSpacing/>
        <w:jc w:val="both"/>
      </w:pPr>
      <w:r>
        <w:t xml:space="preserve">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750F22" w:rsidRDefault="00750F22" w:rsidP="00750F22">
      <w:pPr>
        <w:pStyle w:val="s1"/>
        <w:shd w:val="clear" w:color="auto" w:fill="FFFFFF"/>
        <w:spacing w:before="0" w:beforeAutospacing="0" w:after="0" w:afterAutospacing="0"/>
        <w:jc w:val="both"/>
        <w:rPr>
          <w:rStyle w:val="a3"/>
          <w:b w:val="0"/>
        </w:rPr>
      </w:pPr>
      <w:r>
        <w:t xml:space="preserve">2.7.4. </w:t>
      </w:r>
      <w:r>
        <w:rPr>
          <w:rStyle w:val="a3"/>
          <w:b w:val="0"/>
        </w:rPr>
        <w:t>Администрация Баратаевского сельсовета не вправе требовать от заявителя:</w:t>
      </w:r>
    </w:p>
    <w:p w:rsidR="00750F22" w:rsidRDefault="00750F22" w:rsidP="00750F22">
      <w:pPr>
        <w:pStyle w:val="s1"/>
        <w:shd w:val="clear" w:color="auto" w:fill="FFFFFF"/>
        <w:spacing w:before="0" w:beforeAutospacing="0" w:after="0" w:afterAutospacing="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50F22" w:rsidRDefault="00750F22" w:rsidP="00750F22">
      <w:pPr>
        <w:pStyle w:val="s1"/>
        <w:shd w:val="clear" w:color="auto" w:fill="FFFFFF"/>
        <w:spacing w:before="0" w:beforeAutospacing="0" w:after="0" w:afterAutospacing="0"/>
        <w:jc w:val="both"/>
      </w:pPr>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регламента. Заявитель вправе представить указанные документы и информацию в орган, предоставляющий муниципальные услуги, по собственной инициативе;</w:t>
      </w:r>
    </w:p>
    <w:p w:rsidR="00750F22" w:rsidRDefault="00750F22" w:rsidP="00750F22">
      <w:pPr>
        <w:pStyle w:val="NoSpacing"/>
        <w:jc w:val="both"/>
        <w:rPr>
          <w:rStyle w:val="a3"/>
          <w:b w:val="0"/>
          <w:sz w:val="24"/>
          <w:szCs w:val="24"/>
        </w:rPr>
      </w:pPr>
      <w:r>
        <w:rPr>
          <w:rStyle w:val="a3"/>
          <w:b w:val="0"/>
          <w:sz w:val="24"/>
          <w:szCs w:val="24"/>
        </w:rPr>
        <w:t xml:space="preserve"> 3)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750F22" w:rsidRDefault="00750F22" w:rsidP="00750F22">
      <w:pPr>
        <w:pStyle w:val="NoSpacing"/>
        <w:jc w:val="both"/>
        <w:rPr>
          <w:rStyle w:val="a3"/>
          <w:b w:val="0"/>
          <w:sz w:val="24"/>
          <w:szCs w:val="24"/>
        </w:rPr>
      </w:pPr>
      <w:r>
        <w:rPr>
          <w:rStyle w:val="a3"/>
          <w:b w:val="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gramStart"/>
      <w:r>
        <w:rPr>
          <w:rStyle w:val="a3"/>
          <w:b w:val="0"/>
          <w:sz w:val="24"/>
          <w:szCs w:val="24"/>
        </w:rPr>
        <w:t>предоставлении  муниципальной</w:t>
      </w:r>
      <w:proofErr w:type="gramEnd"/>
      <w:r>
        <w:rPr>
          <w:rStyle w:val="a3"/>
          <w:b w:val="0"/>
          <w:sz w:val="24"/>
          <w:szCs w:val="24"/>
        </w:rPr>
        <w:t xml:space="preserve"> услуги, за исключением следующих случаев:</w:t>
      </w:r>
    </w:p>
    <w:p w:rsidR="00750F22" w:rsidRDefault="00750F22" w:rsidP="00750F22">
      <w:pPr>
        <w:pStyle w:val="NoSpacing"/>
        <w:jc w:val="both"/>
        <w:rPr>
          <w:rStyle w:val="a3"/>
          <w:b w:val="0"/>
          <w:sz w:val="24"/>
          <w:szCs w:val="24"/>
        </w:rPr>
      </w:pPr>
      <w:r>
        <w:rPr>
          <w:rStyle w:val="a3"/>
          <w:b w:val="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0F22" w:rsidRDefault="00750F22" w:rsidP="00750F22">
      <w:pPr>
        <w:pStyle w:val="NoSpacing"/>
        <w:jc w:val="both"/>
        <w:rPr>
          <w:rStyle w:val="a3"/>
          <w:b w:val="0"/>
          <w:sz w:val="24"/>
          <w:szCs w:val="24"/>
        </w:rPr>
      </w:pPr>
      <w:r>
        <w:rPr>
          <w:rStyle w:val="a3"/>
          <w:b w:val="0"/>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Pr>
          <w:rStyle w:val="a3"/>
          <w:b w:val="0"/>
          <w:sz w:val="24"/>
          <w:szCs w:val="24"/>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0F22" w:rsidRDefault="00750F22" w:rsidP="00750F22">
      <w:pPr>
        <w:pStyle w:val="NoSpacing"/>
        <w:jc w:val="both"/>
        <w:rPr>
          <w:rStyle w:val="a3"/>
          <w:b w:val="0"/>
          <w:sz w:val="24"/>
          <w:szCs w:val="24"/>
        </w:rPr>
      </w:pPr>
      <w:r>
        <w:rPr>
          <w:rStyle w:val="a3"/>
          <w:b w:val="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0F22" w:rsidRDefault="00750F22" w:rsidP="00750F22">
      <w:pPr>
        <w:pStyle w:val="ListParagraph"/>
        <w:spacing w:after="0" w:line="240" w:lineRule="auto"/>
        <w:ind w:left="0" w:hanging="795"/>
        <w:jc w:val="both"/>
      </w:pPr>
      <w:r>
        <w:rPr>
          <w:rStyle w:val="a3"/>
          <w:b w:val="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50F22" w:rsidRDefault="00750F22" w:rsidP="00750F22">
      <w:pPr>
        <w:spacing w:after="0" w:line="240" w:lineRule="auto"/>
        <w:ind w:hanging="87"/>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750F22" w:rsidRDefault="00750F22" w:rsidP="00750F22">
      <w:pPr>
        <w:pStyle w:val="msonormalcxspmiddle"/>
        <w:spacing w:after="0" w:afterAutospacing="0"/>
        <w:ind w:hanging="795"/>
        <w:contextualSpacing/>
        <w:jc w:val="center"/>
        <w:rPr>
          <w:b/>
        </w:rPr>
      </w:pPr>
      <w:r>
        <w:rPr>
          <w:b/>
        </w:rPr>
        <w:t>2.</w:t>
      </w:r>
      <w:proofErr w:type="gramStart"/>
      <w:r>
        <w:rPr>
          <w:b/>
        </w:rPr>
        <w:t>8.Исчерпывающий</w:t>
      </w:r>
      <w:proofErr w:type="gramEnd"/>
      <w:r>
        <w:rPr>
          <w:b/>
        </w:rPr>
        <w:t xml:space="preserve"> перечень оснований для отказа в приеме документов, необходимых для предоставления муниципальной услуги</w:t>
      </w:r>
    </w:p>
    <w:p w:rsidR="00750F22" w:rsidRDefault="00750F22" w:rsidP="00750F22">
      <w:pPr>
        <w:pStyle w:val="msonormalcxspmiddle"/>
        <w:spacing w:after="0" w:afterAutospacing="0"/>
        <w:ind w:hanging="795"/>
        <w:contextualSpacing/>
        <w:jc w:val="both"/>
      </w:pPr>
      <w:r>
        <w:t xml:space="preserve"> </w:t>
      </w:r>
    </w:p>
    <w:p w:rsidR="00750F22" w:rsidRDefault="00750F22" w:rsidP="00750F22">
      <w:pPr>
        <w:pStyle w:val="msonormalcxspmiddle"/>
        <w:spacing w:after="0" w:afterAutospacing="0"/>
        <w:ind w:hanging="87"/>
        <w:contextualSpacing/>
        <w:jc w:val="both"/>
      </w:pPr>
      <w: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 </w:t>
      </w:r>
    </w:p>
    <w:p w:rsidR="00750F22" w:rsidRDefault="00750F22" w:rsidP="00750F22">
      <w:pPr>
        <w:pStyle w:val="msonormalcxspmiddle"/>
        <w:spacing w:after="0" w:afterAutospacing="0"/>
        <w:ind w:hanging="87"/>
        <w:contextualSpacing/>
        <w:jc w:val="both"/>
      </w:pPr>
      <w:r>
        <w:t xml:space="preserve">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rsidR="00750F22" w:rsidRDefault="00750F22" w:rsidP="00750F22">
      <w:pPr>
        <w:pStyle w:val="msonormalcxspmiddle"/>
        <w:spacing w:after="0" w:afterAutospacing="0"/>
        <w:ind w:hanging="87"/>
        <w:contextualSpacing/>
        <w:jc w:val="both"/>
      </w:pPr>
    </w:p>
    <w:p w:rsidR="00750F22" w:rsidRDefault="00750F22" w:rsidP="00750F22">
      <w:pPr>
        <w:pStyle w:val="msonormalcxspmiddle"/>
        <w:spacing w:after="0" w:afterAutospacing="0"/>
        <w:ind w:hanging="795"/>
        <w:contextualSpacing/>
        <w:jc w:val="center"/>
        <w:rPr>
          <w:b/>
        </w:rPr>
      </w:pPr>
      <w:r>
        <w:rPr>
          <w:b/>
        </w:rPr>
        <w:t>2.9. Исчерпывающий перечень оснований для приостановления или отказа в предоставлении муниципальной услуги</w:t>
      </w:r>
    </w:p>
    <w:p w:rsidR="00750F22" w:rsidRDefault="00750F22" w:rsidP="00750F22">
      <w:pPr>
        <w:pStyle w:val="msonormalcxspmiddle"/>
        <w:spacing w:after="0" w:afterAutospacing="0"/>
        <w:ind w:hanging="795"/>
        <w:contextualSpacing/>
        <w:jc w:val="both"/>
      </w:pPr>
      <w:r>
        <w:t xml:space="preserve">2.9.1. Основаниями для отказа в предоставлении муниципальной услуги являются: </w:t>
      </w:r>
    </w:p>
    <w:p w:rsidR="00750F22" w:rsidRDefault="00750F22" w:rsidP="00750F22">
      <w:pPr>
        <w:pStyle w:val="msonormalcxspmiddle"/>
        <w:numPr>
          <w:ilvl w:val="0"/>
          <w:numId w:val="5"/>
        </w:numPr>
        <w:spacing w:after="0" w:afterAutospacing="0"/>
        <w:contextualSpacing/>
      </w:pPr>
      <w:r>
        <w:t>заявление подано с нарушением требований, установленных пунктом 2.7.2.;</w:t>
      </w:r>
    </w:p>
    <w:p w:rsidR="00750F22" w:rsidRDefault="00750F22" w:rsidP="00750F22">
      <w:pPr>
        <w:pStyle w:val="msonormalcxspmiddle"/>
        <w:numPr>
          <w:ilvl w:val="0"/>
          <w:numId w:val="5"/>
        </w:numPr>
        <w:spacing w:after="0" w:afterAutospacing="0"/>
        <w:contextualSpacing/>
      </w:pPr>
      <w:r>
        <w:t xml:space="preserve">в заявлении указаны цели использования земель или земельного </w:t>
      </w:r>
      <w:proofErr w:type="gramStart"/>
      <w:r>
        <w:t>участка</w:t>
      </w:r>
      <w:proofErr w:type="gramEnd"/>
      <w:r>
        <w:t xml:space="preserve"> или объекты, предполагаемые к размещению, не предусмотренные пунктом 1 статьи 39.34 Земельного кодекса Российской Федерации;</w:t>
      </w:r>
    </w:p>
    <w:p w:rsidR="00750F22" w:rsidRDefault="00750F22" w:rsidP="00750F22">
      <w:pPr>
        <w:pStyle w:val="msonormalcxspmiddle"/>
        <w:numPr>
          <w:ilvl w:val="0"/>
          <w:numId w:val="5"/>
        </w:numPr>
        <w:spacing w:after="0" w:afterAutospacing="0"/>
        <w:contextualSpacing/>
      </w:pPr>
      <w:r>
        <w:t>земельный участок, на использование которого испрашивается разрешение, предоставлен физическому или юридическому лицу.</w:t>
      </w:r>
    </w:p>
    <w:p w:rsidR="00750F22" w:rsidRDefault="00750F22" w:rsidP="00750F22">
      <w:pPr>
        <w:pStyle w:val="msonormalcxspmiddle"/>
        <w:spacing w:after="0" w:afterAutospacing="0"/>
        <w:ind w:hanging="795"/>
        <w:contextualSpacing/>
        <w:jc w:val="both"/>
      </w:pPr>
      <w:r>
        <w:t xml:space="preserve">   В случае если заявление подано с нарушением требований, предусмотренных пунктом 2.7.2. настоящего административного регламента, в решении об отказе в выдаче разрешения должно быть указано, в чем состоит такое нарушение.</w:t>
      </w:r>
    </w:p>
    <w:p w:rsidR="00750F22" w:rsidRDefault="00750F22" w:rsidP="00750F22">
      <w:pPr>
        <w:pStyle w:val="msonormalcxspmiddle"/>
        <w:spacing w:after="0" w:afterAutospacing="0"/>
        <w:ind w:hanging="795"/>
        <w:contextualSpacing/>
        <w:jc w:val="both"/>
      </w:pPr>
      <w:r>
        <w:t>2.9.2 Иные муниципальные услуги, которые являются необходимыми и обязательными для предоставления муниципальной услуги, отсутствуют.</w:t>
      </w:r>
    </w:p>
    <w:p w:rsidR="00750F22" w:rsidRDefault="00750F22" w:rsidP="00750F22">
      <w:pPr>
        <w:pStyle w:val="msonormalcxspmiddle"/>
        <w:spacing w:after="0" w:afterAutospacing="0"/>
        <w:ind w:hanging="795"/>
        <w:contextualSpacing/>
        <w:jc w:val="both"/>
      </w:pPr>
      <w:r>
        <w:t xml:space="preserve"> </w:t>
      </w:r>
    </w:p>
    <w:p w:rsidR="00750F22" w:rsidRDefault="00750F22" w:rsidP="00750F22">
      <w:pPr>
        <w:pStyle w:val="msonormalcxspmiddle"/>
        <w:spacing w:after="0" w:afterAutospacing="0"/>
        <w:ind w:hanging="795"/>
        <w:contextualSpacing/>
        <w:jc w:val="center"/>
        <w:rPr>
          <w:b/>
        </w:rPr>
      </w:pPr>
      <w:r>
        <w:rPr>
          <w:b/>
        </w:rPr>
        <w:t>2.10. Порядок, размер и основания взимания государственной пошлины или иной платы, взимаемой за предоставление муниципальной услуги</w:t>
      </w:r>
    </w:p>
    <w:p w:rsidR="00750F22" w:rsidRDefault="00750F22" w:rsidP="00750F22">
      <w:pPr>
        <w:pStyle w:val="msonormalcxspmiddle"/>
        <w:spacing w:after="0" w:afterAutospacing="0"/>
        <w:ind w:hanging="795"/>
        <w:contextualSpacing/>
        <w:jc w:val="both"/>
      </w:pPr>
      <w:r>
        <w:t xml:space="preserve">    Предоставление муниципальной услуги является бесплатным.</w:t>
      </w:r>
    </w:p>
    <w:p w:rsidR="00750F22" w:rsidRDefault="00750F22" w:rsidP="00750F22">
      <w:pPr>
        <w:pStyle w:val="msonormalcxspmiddle"/>
        <w:spacing w:before="0" w:beforeAutospacing="0" w:after="0" w:afterAutospacing="0"/>
        <w:ind w:left="-795"/>
        <w:contextualSpacing/>
        <w:jc w:val="both"/>
      </w:pPr>
      <w:r>
        <w:t xml:space="preserve"> Использование земель или земельных участков для размещения объектов без предоставления земельных участков и установления сервитутов осуществляется за плату в соответствии с Порядком и условиями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w:t>
      </w:r>
      <w:r>
        <w:lastRenderedPageBreak/>
        <w:t>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установленных постановлением Правительства Новосибирской области от 20.07.2015 № 269-п (далее - Порядок и условия размещения объектов).</w:t>
      </w:r>
    </w:p>
    <w:p w:rsidR="00750F22" w:rsidRDefault="00750F22" w:rsidP="00750F22">
      <w:pPr>
        <w:pStyle w:val="msonormalcxspmiddle"/>
        <w:spacing w:before="0" w:beforeAutospacing="0" w:after="0" w:afterAutospacing="0"/>
        <w:ind w:left="-795"/>
        <w:contextualSpacing/>
        <w:jc w:val="both"/>
      </w:pPr>
    </w:p>
    <w:p w:rsidR="00750F22" w:rsidRDefault="00750F22" w:rsidP="00750F22">
      <w:pPr>
        <w:pStyle w:val="msonormalcxspmiddle"/>
        <w:spacing w:after="0" w:afterAutospacing="0"/>
        <w:ind w:hanging="795"/>
        <w:contextualSpacing/>
        <w:jc w:val="center"/>
        <w:rPr>
          <w:b/>
        </w:rPr>
      </w:pPr>
      <w:r>
        <w:rPr>
          <w:b/>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0F22" w:rsidRDefault="00750F22" w:rsidP="00750F22">
      <w:pPr>
        <w:pStyle w:val="msonormalcxspmiddle"/>
        <w:spacing w:after="0" w:afterAutospacing="0"/>
        <w:ind w:hanging="795"/>
        <w:contextualSpacing/>
        <w:jc w:val="both"/>
      </w:pPr>
      <w:r>
        <w:t xml:space="preserve"> 2.11.1. Максимальное время ожидания заявителя в очереди при подаче заявления и получении результата составляет не более 15 (пятнадцати) минут.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center"/>
        <w:rPr>
          <w:b/>
        </w:rPr>
      </w:pPr>
      <w:r>
        <w:rPr>
          <w:b/>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50F22" w:rsidRDefault="00750F22" w:rsidP="00750F22">
      <w:pPr>
        <w:pStyle w:val="msonormalcxspmiddle"/>
        <w:spacing w:after="0" w:afterAutospacing="0"/>
        <w:ind w:hanging="795"/>
        <w:contextualSpacing/>
        <w:jc w:val="both"/>
      </w:pPr>
      <w:r>
        <w:t xml:space="preserve"> </w:t>
      </w:r>
    </w:p>
    <w:p w:rsidR="00750F22" w:rsidRDefault="00750F22" w:rsidP="00750F22">
      <w:pPr>
        <w:pStyle w:val="msonormalcxspmiddle"/>
        <w:spacing w:after="0" w:afterAutospacing="0"/>
        <w:ind w:hanging="795"/>
        <w:contextualSpacing/>
        <w:jc w:val="both"/>
      </w:pPr>
      <w:r>
        <w:t>2.12.1</w:t>
      </w:r>
      <w:r w:rsidRPr="00750F22">
        <w:rPr>
          <w:b/>
          <w:sz w:val="28"/>
          <w:szCs w:val="28"/>
        </w:rPr>
        <w:t xml:space="preserve"> </w:t>
      </w:r>
      <w:r w:rsidRPr="00750F22">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w:t>
      </w:r>
      <w:proofErr w:type="gramStart"/>
      <w:r w:rsidRPr="00750F22">
        <w:t>транспортных средств</w:t>
      </w:r>
      <w:proofErr w:type="gramEnd"/>
      <w:r w:rsidRPr="00750F22">
        <w:t xml:space="preserve"> управляемых инвалидами </w:t>
      </w:r>
      <w:r w:rsidRPr="00750F22">
        <w:rPr>
          <w:lang w:val="en-US"/>
        </w:rPr>
        <w:t>I</w:t>
      </w:r>
      <w:r w:rsidRPr="00750F22">
        <w:t xml:space="preserve"> и </w:t>
      </w:r>
      <w:r w:rsidRPr="00750F22">
        <w:rPr>
          <w:lang w:val="en-US"/>
        </w:rPr>
        <w:t>II</w:t>
      </w:r>
      <w:r w:rsidRPr="00750F22">
        <w:t xml:space="preserve"> групп, и транспортных средств, перевозящих таких инвалидов и (или) детей – инвалидов. На граждан числа инвалидов </w:t>
      </w:r>
      <w:r w:rsidRPr="00750F22">
        <w:rPr>
          <w:lang w:val="en-US"/>
        </w:rPr>
        <w:t>III</w:t>
      </w:r>
      <w:r w:rsidRPr="00750F22">
        <w:t xml:space="preserve">  группы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r w:rsidRPr="00750F22">
        <w:t xml:space="preserve">                                                                                                                            </w:t>
      </w:r>
      <w:r>
        <w:t xml:space="preserve">                                                                      </w:t>
      </w:r>
      <w:r w:rsidRPr="00750F22">
        <w:t xml:space="preserve"> </w:t>
      </w:r>
      <w:r>
        <w:t xml:space="preserve">2.12.2. Вход в здание оборудуется вывеской, содержащей наименование и место нахождения администрации, режим работы. </w:t>
      </w:r>
    </w:p>
    <w:p w:rsidR="00750F22" w:rsidRDefault="00750F22" w:rsidP="00750F22">
      <w:pPr>
        <w:pStyle w:val="msonormalcxspmiddle"/>
        <w:spacing w:after="0" w:afterAutospacing="0"/>
        <w:ind w:hanging="795"/>
        <w:contextualSpacing/>
        <w:jc w:val="both"/>
      </w:pPr>
      <w:r>
        <w:t xml:space="preserve">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50F22" w:rsidRDefault="00750F22" w:rsidP="00750F22">
      <w:pPr>
        <w:pStyle w:val="msonormalcxspmiddle"/>
        <w:spacing w:after="0" w:afterAutospacing="0"/>
        <w:ind w:hanging="795"/>
        <w:contextualSpacing/>
        <w:jc w:val="both"/>
      </w:pPr>
      <w:r>
        <w:t xml:space="preserve"> - санитарно-эпидемиологическим правилам и нормативам;</w:t>
      </w:r>
    </w:p>
    <w:p w:rsidR="00750F22" w:rsidRDefault="00750F22" w:rsidP="00750F22">
      <w:pPr>
        <w:pStyle w:val="msonormalcxspmiddle"/>
        <w:spacing w:after="0" w:afterAutospacing="0"/>
        <w:ind w:hanging="795"/>
        <w:contextualSpacing/>
        <w:jc w:val="both"/>
      </w:pPr>
      <w:r>
        <w:t xml:space="preserve"> - правилам противопожарной безопасности; </w:t>
      </w:r>
    </w:p>
    <w:p w:rsidR="00750F22" w:rsidRDefault="00750F22" w:rsidP="00750F22">
      <w:pPr>
        <w:pStyle w:val="msonormalcxspmiddle"/>
        <w:spacing w:after="0" w:afterAutospacing="0"/>
        <w:ind w:hanging="795"/>
        <w:contextualSpacing/>
        <w:jc w:val="both"/>
      </w:pPr>
      <w: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50F22" w:rsidRDefault="00750F22" w:rsidP="00750F22">
      <w:pPr>
        <w:pStyle w:val="msonormalcxspmiddle"/>
        <w:spacing w:after="0" w:afterAutospacing="0"/>
        <w:ind w:hanging="795"/>
        <w:contextualSpacing/>
        <w:jc w:val="both"/>
      </w:pPr>
      <w:r>
        <w:t>2.12.3. Места для ожидания оборудуются:</w:t>
      </w:r>
    </w:p>
    <w:p w:rsidR="00750F22" w:rsidRDefault="00750F22" w:rsidP="00750F22">
      <w:pPr>
        <w:pStyle w:val="msonormalcxspmiddle"/>
        <w:spacing w:after="0" w:afterAutospacing="0"/>
        <w:ind w:hanging="795"/>
        <w:contextualSpacing/>
        <w:jc w:val="both"/>
      </w:pPr>
      <w:r>
        <w:t xml:space="preserve"> - стульями (кресельными секциями) и (или) скамьями; </w:t>
      </w:r>
    </w:p>
    <w:p w:rsidR="00750F22" w:rsidRDefault="00750F22" w:rsidP="00750F22">
      <w:pPr>
        <w:pStyle w:val="msonormalcxspmiddle"/>
        <w:spacing w:after="0" w:afterAutospacing="0"/>
        <w:ind w:hanging="795"/>
        <w:contextualSpacing/>
        <w:jc w:val="both"/>
      </w:pPr>
      <w: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50F22" w:rsidRDefault="00750F22" w:rsidP="00750F22">
      <w:pPr>
        <w:pStyle w:val="msonormalcxspmiddle"/>
        <w:spacing w:after="0" w:afterAutospacing="0"/>
        <w:ind w:hanging="795"/>
        <w:contextualSpacing/>
        <w:jc w:val="both"/>
      </w:pPr>
      <w:r>
        <w:t xml:space="preserve"> - столами (стойками), образцами заполнения документов, письменными принадлежностями для возможности оформления документов. </w:t>
      </w:r>
    </w:p>
    <w:p w:rsidR="00750F22" w:rsidRDefault="00750F22" w:rsidP="00750F22">
      <w:pPr>
        <w:pStyle w:val="msonormalcxspmiddle"/>
        <w:spacing w:after="0" w:afterAutospacing="0"/>
        <w:ind w:hanging="795"/>
        <w:contextualSpacing/>
        <w:jc w:val="both"/>
      </w:pPr>
      <w:r>
        <w:t xml:space="preserve">               Места для приема заявителей оборудуются стульями и столами для возможности оформления документов. Рабочее место сотрудника(</w:t>
      </w:r>
      <w:proofErr w:type="spellStart"/>
      <w:r>
        <w:t>ов</w:t>
      </w:r>
      <w:proofErr w:type="spellEnd"/>
      <w:r>
        <w:t xml:space="preserve">) администрации оборудуется персональным компьютером с печатающим устройством. Сотрудник(и) администрации обеспечиваются личными и (или) настольными идентификационными карточками.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center"/>
        <w:rPr>
          <w:b/>
        </w:rPr>
      </w:pPr>
      <w:r>
        <w:rPr>
          <w:b/>
        </w:rPr>
        <w:t>2.13. Показатели качества и доступности муниципальной услуги</w:t>
      </w:r>
    </w:p>
    <w:p w:rsidR="00750F22" w:rsidRDefault="00750F22" w:rsidP="00750F22">
      <w:pPr>
        <w:pStyle w:val="msonormalcxspmiddle"/>
        <w:spacing w:after="0" w:afterAutospacing="0"/>
        <w:ind w:hanging="795"/>
        <w:contextualSpacing/>
        <w:jc w:val="both"/>
      </w:pPr>
      <w:r>
        <w:t xml:space="preserve">2.13.1. Показатели качества муниципальной услуги: </w:t>
      </w:r>
    </w:p>
    <w:p w:rsidR="00750F22" w:rsidRDefault="00750F22" w:rsidP="00750F22">
      <w:pPr>
        <w:pStyle w:val="msonormalcxspmiddle"/>
        <w:spacing w:after="0" w:afterAutospacing="0"/>
        <w:ind w:hanging="795"/>
        <w:contextualSpacing/>
        <w:jc w:val="both"/>
      </w:pPr>
      <w:r>
        <w:t xml:space="preserve">- своевременность и полнота предоставления муниципальной услуги; </w:t>
      </w:r>
    </w:p>
    <w:p w:rsidR="00750F22" w:rsidRDefault="00750F22" w:rsidP="00750F22">
      <w:pPr>
        <w:pStyle w:val="msonormalcxspmiddle"/>
        <w:spacing w:after="0" w:afterAutospacing="0"/>
        <w:ind w:hanging="795"/>
        <w:contextualSpacing/>
        <w:jc w:val="both"/>
      </w:pPr>
      <w:r>
        <w:t xml:space="preserve">- отсутствие обоснованных жалоб на действия (бездействие) должностных лиц, сотрудников администрации. </w:t>
      </w:r>
    </w:p>
    <w:p w:rsidR="00750F22" w:rsidRDefault="00750F22" w:rsidP="00750F22">
      <w:pPr>
        <w:pStyle w:val="msonormalcxspmiddle"/>
        <w:spacing w:after="0" w:afterAutospacing="0"/>
        <w:ind w:hanging="795"/>
        <w:contextualSpacing/>
        <w:jc w:val="both"/>
      </w:pPr>
      <w:r>
        <w:t xml:space="preserve">2.13.2. Показатели доступности муниципальной услуги: </w:t>
      </w:r>
    </w:p>
    <w:p w:rsidR="00750F22" w:rsidRDefault="00750F22" w:rsidP="00750F22">
      <w:pPr>
        <w:pStyle w:val="msonormalcxspmiddle"/>
        <w:spacing w:after="0" w:afterAutospacing="0"/>
        <w:ind w:hanging="795"/>
        <w:contextualSpacing/>
        <w:jc w:val="both"/>
      </w:pPr>
      <w:r>
        <w:t xml:space="preserve">- пешеходная доступность от остановок общественного транспорта до здания, в котором предоставляется муниципальная услуга; </w:t>
      </w:r>
    </w:p>
    <w:p w:rsidR="00750F22" w:rsidRDefault="00750F22" w:rsidP="00750F22">
      <w:pPr>
        <w:pStyle w:val="msonormalcxspmiddle"/>
        <w:spacing w:after="0" w:afterAutospacing="0"/>
        <w:ind w:hanging="795"/>
        <w:contextualSpacing/>
        <w:jc w:val="both"/>
      </w:pPr>
      <w:r>
        <w:t xml:space="preserve">- беспрепятственный доступ к месту предоставления муниципальной услуги для маломобильных групп населения, в том числе инвалидов; </w:t>
      </w:r>
    </w:p>
    <w:p w:rsidR="00750F22" w:rsidRDefault="00750F22" w:rsidP="00750F22">
      <w:pPr>
        <w:pStyle w:val="msonormalcxspmiddle"/>
        <w:spacing w:after="0" w:afterAutospacing="0"/>
        <w:ind w:hanging="795"/>
        <w:contextualSpacing/>
        <w:jc w:val="both"/>
      </w:pPr>
      <w: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 </w:t>
      </w:r>
    </w:p>
    <w:p w:rsidR="00750F22" w:rsidRDefault="00750F22" w:rsidP="00750F22">
      <w:pPr>
        <w:pStyle w:val="msonormalcxspmiddle"/>
        <w:spacing w:after="0" w:afterAutospacing="0"/>
        <w:ind w:hanging="795"/>
        <w:contextualSpacing/>
        <w:jc w:val="both"/>
      </w:pPr>
      <w:r>
        <w:t xml:space="preserve">- возможность получения заявителем полной и достоверной информации о порядке предоставления муниципальной услуги, в том числе в МФЦ и электронной форме; </w:t>
      </w:r>
    </w:p>
    <w:p w:rsidR="00750F22" w:rsidRDefault="00750F22" w:rsidP="00750F22">
      <w:pPr>
        <w:pStyle w:val="msonormalcxspmiddle"/>
        <w:spacing w:after="0" w:afterAutospacing="0"/>
        <w:ind w:hanging="795"/>
        <w:contextualSpacing/>
        <w:jc w:val="both"/>
      </w:pPr>
      <w:r>
        <w:t xml:space="preserve">- возможность получения услуги на базе МФЦ;  </w:t>
      </w:r>
    </w:p>
    <w:p w:rsidR="00750F22" w:rsidRDefault="00750F22" w:rsidP="00750F22">
      <w:pPr>
        <w:pStyle w:val="msonormalcxspmiddle"/>
        <w:spacing w:after="0" w:afterAutospacing="0"/>
        <w:ind w:hanging="795"/>
        <w:contextualSpacing/>
        <w:jc w:val="both"/>
      </w:pPr>
      <w:r>
        <w:t xml:space="preserve">-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 </w:t>
      </w:r>
    </w:p>
    <w:p w:rsidR="00750F22" w:rsidRDefault="00750F22" w:rsidP="00750F22">
      <w:pPr>
        <w:pStyle w:val="msonormalcxspmiddle"/>
        <w:spacing w:after="0" w:afterAutospacing="0"/>
        <w:ind w:hanging="87"/>
        <w:contextualSpacing/>
        <w:jc w:val="both"/>
      </w:pPr>
      <w:r>
        <w:t xml:space="preserve">При предоставлении муниципальной услуги заявитель взаимодействует с сотрудником администрации не более 3 раз, продолжительность каждого взаимодействия составляет не более 15 минут. </w:t>
      </w:r>
    </w:p>
    <w:p w:rsidR="00750F22" w:rsidRDefault="00750F22" w:rsidP="00750F22">
      <w:pPr>
        <w:pStyle w:val="msonormalcxspmiddle"/>
        <w:spacing w:after="0" w:afterAutospacing="0"/>
        <w:ind w:hanging="87"/>
        <w:contextualSpacing/>
        <w:jc w:val="both"/>
      </w:pPr>
    </w:p>
    <w:p w:rsidR="00750F22" w:rsidRDefault="00750F22" w:rsidP="00750F22">
      <w:pPr>
        <w:pStyle w:val="msonormalcxspmiddle"/>
        <w:spacing w:after="0" w:afterAutospacing="0"/>
        <w:ind w:hanging="795"/>
        <w:contextualSpacing/>
        <w:jc w:val="center"/>
        <w:rPr>
          <w:b/>
        </w:rPr>
      </w:pPr>
      <w:r>
        <w:rPr>
          <w:b/>
        </w:rPr>
        <w:t>2.14.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50F22" w:rsidRDefault="00750F22" w:rsidP="00750F22">
      <w:pPr>
        <w:pStyle w:val="msonormalcxspmiddle"/>
        <w:spacing w:after="0" w:afterAutospacing="0"/>
        <w:ind w:hanging="795"/>
        <w:contextualSpacing/>
        <w:jc w:val="both"/>
      </w:pPr>
      <w:r>
        <w:t xml:space="preserve">2.14.1. Возможность оформления запроса в электронной форме посредством ЕПГУ предоставляется только заявителям, зарегистрировавшим личный кабинет ЕПГУ. 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 Заявление, комплексный запрос и документы в электронной форме представляются в соответствии с требованиями приказа Минэкономразвития России № 7. Заявление в форме электронного документа подписывается по выбору заявителя </w:t>
      </w:r>
      <w:proofErr w:type="gramStart"/>
      <w:r>
        <w:t>электронной подписью</w:t>
      </w:r>
      <w:proofErr w:type="gramEnd"/>
      <w:r>
        <w:t xml:space="preserve">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 </w:t>
      </w:r>
    </w:p>
    <w:p w:rsidR="00750F22" w:rsidRDefault="00750F22" w:rsidP="00750F22">
      <w:pPr>
        <w:pStyle w:val="msonormalcxspmiddle"/>
        <w:spacing w:after="0" w:afterAutospacing="0"/>
        <w:ind w:hanging="795"/>
        <w:contextualSpacing/>
        <w:jc w:val="both"/>
      </w:pPr>
      <w:r>
        <w:t xml:space="preserve">2.14.2. Муниципальная услуга предоставляется в МФЦ. Иные требования для предоставления муниципальной услуги посредством МФЦ отсутствуют. </w:t>
      </w:r>
    </w:p>
    <w:p w:rsidR="00750F22" w:rsidRDefault="00750F22" w:rsidP="00750F22">
      <w:pPr>
        <w:pStyle w:val="msonormalcxspmiddle"/>
        <w:spacing w:after="0" w:afterAutospacing="0"/>
        <w:ind w:hanging="87"/>
        <w:contextualSpacing/>
        <w:jc w:val="both"/>
      </w:pPr>
    </w:p>
    <w:p w:rsidR="00750F22" w:rsidRDefault="00750F22" w:rsidP="00750F22">
      <w:pPr>
        <w:pStyle w:val="msonormalcxspmiddle"/>
        <w:spacing w:after="0" w:afterAutospacing="0"/>
        <w:contextualSpacing/>
        <w:jc w:val="center"/>
        <w:rPr>
          <w:b/>
        </w:rPr>
      </w:pPr>
      <w:r>
        <w:t xml:space="preserve">III. </w:t>
      </w:r>
      <w:r>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b/>
        </w:rPr>
        <w:lastRenderedPageBreak/>
        <w:t>ОСОБЕННОСТИ ВЫПОЛНЕНИЯ АДМИНИСТРАТИВНЫХ ПРОЦЕДУР В МНОГОФУНКЦИОНАЛЬНЫХ ЦЕНТРАХ</w:t>
      </w:r>
    </w:p>
    <w:p w:rsidR="00750F22" w:rsidRDefault="00750F22" w:rsidP="00750F22">
      <w:pPr>
        <w:pStyle w:val="msonormalcxsplast"/>
        <w:spacing w:after="0" w:afterAutospacing="0"/>
        <w:contextualSpacing/>
        <w:jc w:val="center"/>
      </w:pPr>
    </w:p>
    <w:p w:rsidR="00750F22" w:rsidRDefault="00750F22" w:rsidP="00750F22">
      <w:pPr>
        <w:pStyle w:val="ConsPlusNormal0"/>
        <w:numPr>
          <w:ilvl w:val="0"/>
          <w:numId w:val="6"/>
        </w:numPr>
        <w:tabs>
          <w:tab w:val="left" w:pos="1276"/>
        </w:tabs>
        <w:ind w:left="0" w:right="-1" w:firstLine="709"/>
        <w:jc w:val="both"/>
        <w:rPr>
          <w:rFonts w:ascii="Times New Roman" w:hAnsi="Times New Roman" w:cs="Times New Roman"/>
          <w:b/>
          <w:sz w:val="24"/>
          <w:szCs w:val="24"/>
        </w:rPr>
      </w:pPr>
      <w:r>
        <w:rPr>
          <w:rFonts w:ascii="Times New Roman" w:hAnsi="Times New Roman" w:cs="Times New Roman"/>
          <w:b/>
          <w:sz w:val="24"/>
          <w:szCs w:val="24"/>
        </w:rPr>
        <w:t>Предоставление муниципальной услуги включает в себя следующие административные процедуры:</w:t>
      </w:r>
    </w:p>
    <w:p w:rsidR="00750F22" w:rsidRDefault="00750F22" w:rsidP="00750F22">
      <w:pPr>
        <w:pStyle w:val="ConsPlusNormal0"/>
        <w:numPr>
          <w:ilvl w:val="1"/>
          <w:numId w:val="6"/>
        </w:numPr>
        <w:tabs>
          <w:tab w:val="left" w:pos="1276"/>
        </w:tabs>
        <w:ind w:left="0" w:right="-1" w:firstLine="709"/>
        <w:jc w:val="both"/>
        <w:rPr>
          <w:rFonts w:ascii="Times New Roman" w:hAnsi="Times New Roman" w:cs="Times New Roman"/>
          <w:sz w:val="24"/>
          <w:szCs w:val="24"/>
        </w:rPr>
      </w:pPr>
      <w:r>
        <w:rPr>
          <w:rFonts w:ascii="Times New Roman" w:hAnsi="Times New Roman" w:cs="Times New Roman"/>
          <w:sz w:val="24"/>
          <w:szCs w:val="24"/>
        </w:rPr>
        <w:t>прием и регистрация документов;</w:t>
      </w:r>
    </w:p>
    <w:p w:rsidR="00750F22" w:rsidRDefault="00750F22" w:rsidP="00750F22">
      <w:pPr>
        <w:widowControl w:val="0"/>
        <w:numPr>
          <w:ilvl w:val="1"/>
          <w:numId w:val="6"/>
        </w:numPr>
        <w:tabs>
          <w:tab w:val="left" w:pos="1276"/>
        </w:tabs>
        <w:autoSpaceDE w:val="0"/>
        <w:autoSpaceDN w:val="0"/>
        <w:adjustRightInd w:val="0"/>
        <w:spacing w:after="0" w:line="240" w:lineRule="auto"/>
        <w:ind w:left="0" w:right="-1" w:firstLine="709"/>
        <w:jc w:val="both"/>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представлены заявителем самостоятельно;</w:t>
      </w:r>
    </w:p>
    <w:p w:rsidR="00750F22" w:rsidRDefault="00750F22" w:rsidP="00750F22">
      <w:pPr>
        <w:pStyle w:val="ConsPlusNormal0"/>
        <w:ind w:right="-1" w:firstLine="0"/>
        <w:jc w:val="both"/>
        <w:rPr>
          <w:rFonts w:ascii="Times New Roman" w:hAnsi="Times New Roman" w:cs="Times New Roman"/>
          <w:b/>
          <w:sz w:val="24"/>
          <w:szCs w:val="24"/>
        </w:rPr>
      </w:pPr>
      <w:r>
        <w:rPr>
          <w:rFonts w:ascii="Times New Roman" w:hAnsi="Times New Roman" w:cs="Times New Roman"/>
          <w:sz w:val="24"/>
          <w:szCs w:val="24"/>
        </w:rPr>
        <w:t xml:space="preserve">          3) проверка и рассмотрение заявления и приложенных к нему документов;</w:t>
      </w:r>
    </w:p>
    <w:p w:rsidR="00750F22" w:rsidRDefault="00750F22" w:rsidP="00750F2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4) выдача разрешения или мотивированного решения об отказе в предоставлении муниципальной услуги.</w:t>
      </w:r>
    </w:p>
    <w:p w:rsidR="00750F22" w:rsidRDefault="00750F22" w:rsidP="00750F22">
      <w:pPr>
        <w:pStyle w:val="ListParagraph"/>
        <w:spacing w:after="0" w:line="240" w:lineRule="auto"/>
        <w:ind w:left="0"/>
        <w:jc w:val="both"/>
        <w:rPr>
          <w:sz w:val="24"/>
          <w:szCs w:val="24"/>
        </w:rPr>
      </w:pPr>
      <w:r>
        <w:rPr>
          <w:rFonts w:ascii="Times New Roman" w:hAnsi="Times New Roman"/>
          <w:sz w:val="24"/>
          <w:szCs w:val="24"/>
        </w:rPr>
        <w:t xml:space="preserve">  </w:t>
      </w:r>
    </w:p>
    <w:p w:rsidR="00750F22" w:rsidRDefault="00750F22" w:rsidP="00750F22">
      <w:pPr>
        <w:spacing w:after="0" w:line="240" w:lineRule="auto"/>
        <w:contextualSpacing/>
        <w:jc w:val="both"/>
        <w:rPr>
          <w:rFonts w:ascii="Times New Roman" w:hAnsi="Times New Roman"/>
          <w:b/>
          <w:sz w:val="24"/>
          <w:szCs w:val="24"/>
          <w:lang w:eastAsia="ru-RU"/>
        </w:rPr>
      </w:pPr>
      <w:r>
        <w:rPr>
          <w:rFonts w:ascii="Times New Roman" w:hAnsi="Times New Roman"/>
          <w:b/>
          <w:sz w:val="24"/>
          <w:szCs w:val="24"/>
          <w:lang w:eastAsia="ru-RU"/>
        </w:rPr>
        <w:t xml:space="preserve">3.2. Прием и регистрация документов </w:t>
      </w:r>
    </w:p>
    <w:p w:rsidR="00750F22" w:rsidRDefault="00750F22" w:rsidP="00750F22">
      <w:pPr>
        <w:pStyle w:val="msonormalcxspmiddle"/>
        <w:spacing w:after="0" w:afterAutospacing="0"/>
        <w:ind w:hanging="87"/>
        <w:contextualSpacing/>
        <w:jc w:val="both"/>
      </w:pPr>
      <w:r>
        <w:t xml:space="preserve">3.2.1. Основанием для начала административной процедуры приема документов является поступление документов в администрацию. Сотрудник администрации, ответственный за прием документов (далее - сотрудник по приему документов): </w:t>
      </w:r>
    </w:p>
    <w:p w:rsidR="00750F22" w:rsidRDefault="00750F22" w:rsidP="00750F22">
      <w:pPr>
        <w:pStyle w:val="msonormalcxspmiddle"/>
        <w:spacing w:after="0" w:afterAutospacing="0"/>
        <w:ind w:hanging="87"/>
        <w:contextualSpacing/>
        <w:jc w:val="both"/>
      </w:pPr>
      <w:r>
        <w:t xml:space="preserve">1) устанавливает предмет/содержание обращения; </w:t>
      </w:r>
    </w:p>
    <w:p w:rsidR="00750F22" w:rsidRDefault="00750F22" w:rsidP="00750F22">
      <w:pPr>
        <w:pStyle w:val="msonormalcxspmiddle"/>
        <w:spacing w:after="0" w:afterAutospacing="0"/>
        <w:ind w:hanging="87"/>
        <w:contextualSpacing/>
        <w:jc w:val="both"/>
      </w:pPr>
      <w:r>
        <w:t xml:space="preserve">2) проверяет документ, удостоверяющий личность заявителя (представителя заявителя); </w:t>
      </w:r>
    </w:p>
    <w:p w:rsidR="00750F22" w:rsidRDefault="00750F22" w:rsidP="00750F22">
      <w:pPr>
        <w:pStyle w:val="msonormalcxspmiddle"/>
        <w:spacing w:after="0" w:afterAutospacing="0"/>
        <w:ind w:hanging="87"/>
        <w:contextualSpacing/>
        <w:jc w:val="both"/>
      </w:pPr>
      <w:r>
        <w:t xml:space="preserve">3) проверяет полномочия представителя заявителя (в случае обращения представителя заявителя); </w:t>
      </w:r>
    </w:p>
    <w:p w:rsidR="00750F22" w:rsidRDefault="00750F22" w:rsidP="00750F22">
      <w:pPr>
        <w:pStyle w:val="msonormalcxspmiddle"/>
        <w:spacing w:after="0" w:afterAutospacing="0"/>
        <w:ind w:hanging="87"/>
        <w:contextualSpacing/>
        <w:jc w:val="both"/>
      </w:pPr>
      <w:r>
        <w:t xml:space="preserve">4) проверяет правильность заполнения заявления, наличие приложенных к заявлению документов и их соответствие следующим требованиям: </w:t>
      </w:r>
    </w:p>
    <w:p w:rsidR="00750F22" w:rsidRDefault="00750F22" w:rsidP="00750F22">
      <w:pPr>
        <w:pStyle w:val="msonormalcxspmiddle"/>
        <w:spacing w:after="0" w:afterAutospacing="0"/>
        <w:ind w:hanging="87"/>
        <w:contextualSpacing/>
        <w:jc w:val="both"/>
      </w:pPr>
      <w:r>
        <w:t xml:space="preserve">- заявление заполнено в соответствии с требованиями административного регламента; </w:t>
      </w:r>
    </w:p>
    <w:p w:rsidR="00750F22" w:rsidRDefault="00750F22" w:rsidP="00750F22">
      <w:pPr>
        <w:pStyle w:val="msonormalcxspmiddle"/>
        <w:spacing w:after="0" w:afterAutospacing="0"/>
        <w:ind w:hanging="87"/>
        <w:contextualSpacing/>
        <w:jc w:val="both"/>
      </w:pPr>
      <w:r>
        <w:t xml:space="preserve">- документы подписаны надлежащим образом соответствующими на то органами, должностными лицами, скреплены печатями (при наличии печати); </w:t>
      </w:r>
    </w:p>
    <w:p w:rsidR="00750F22" w:rsidRDefault="00750F22" w:rsidP="00750F22">
      <w:pPr>
        <w:pStyle w:val="msonormalcxspmiddle"/>
        <w:spacing w:after="0" w:afterAutospacing="0"/>
        <w:ind w:hanging="87"/>
        <w:contextualSpacing/>
        <w:jc w:val="both"/>
      </w:pPr>
      <w:r>
        <w:t xml:space="preserve">- в документах заполнены все необходимые реквизиты, нет подчисток, приписок, зачеркнутых слов и иных неоговоренных исправлений; </w:t>
      </w:r>
    </w:p>
    <w:p w:rsidR="00750F22" w:rsidRDefault="00750F22" w:rsidP="00750F22">
      <w:pPr>
        <w:pStyle w:val="msonormalcxspmiddle"/>
        <w:spacing w:after="0" w:afterAutospacing="0"/>
        <w:ind w:hanging="87"/>
        <w:contextualSpacing/>
        <w:jc w:val="both"/>
      </w:pPr>
      <w:r>
        <w:t xml:space="preserve">- документы не имеют повреждений, наличие которых не позволяет однозначно истолковать их содержание. </w:t>
      </w:r>
    </w:p>
    <w:p w:rsidR="00750F22" w:rsidRDefault="00750F22" w:rsidP="00750F22">
      <w:pPr>
        <w:pStyle w:val="msonormalcxspmiddle"/>
        <w:spacing w:after="0" w:afterAutospacing="0"/>
        <w:ind w:hanging="86"/>
        <w:contextualSpacing/>
        <w:jc w:val="both"/>
      </w:pPr>
      <w:r>
        <w:t xml:space="preserve">5) сверяет представленные заявителем копии документов с оригиналами и заверяет их своей подписью;  </w:t>
      </w:r>
    </w:p>
    <w:p w:rsidR="00750F22" w:rsidRDefault="00750F22" w:rsidP="00750F22">
      <w:pPr>
        <w:pStyle w:val="msonormalcxspmiddle"/>
        <w:spacing w:after="0" w:afterAutospacing="0"/>
        <w:ind w:hanging="86"/>
        <w:contextualSpacing/>
        <w:jc w:val="both"/>
      </w:pPr>
      <w:r>
        <w:t xml:space="preserve">6) принимает заявление и документы; </w:t>
      </w:r>
    </w:p>
    <w:p w:rsidR="00750F22" w:rsidRDefault="00750F22" w:rsidP="00750F22">
      <w:pPr>
        <w:pStyle w:val="msonormalcxspmiddle"/>
        <w:spacing w:after="0" w:afterAutospacing="0"/>
        <w:ind w:hanging="86"/>
        <w:contextualSpacing/>
        <w:jc w:val="both"/>
      </w:pPr>
      <w:r>
        <w:t xml:space="preserve">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 </w:t>
      </w:r>
    </w:p>
    <w:p w:rsidR="00750F22" w:rsidRDefault="00750F22" w:rsidP="00750F22">
      <w:pPr>
        <w:pStyle w:val="msonormalcxspmiddle"/>
        <w:spacing w:after="0" w:afterAutospacing="0"/>
        <w:ind w:hanging="86"/>
        <w:contextualSpacing/>
        <w:jc w:val="both"/>
      </w:pPr>
      <w:r>
        <w:t xml:space="preserve">8) регистрирует заявление в журнале регистрации заявлений на предоставление муниципальных услуг (далее - журнал) (приложение 4 к административному регламенту). </w:t>
      </w:r>
    </w:p>
    <w:p w:rsidR="00750F22" w:rsidRDefault="00750F22" w:rsidP="00750F22">
      <w:pPr>
        <w:pStyle w:val="msonormalcxspmiddle"/>
        <w:spacing w:after="0" w:afterAutospacing="0"/>
        <w:ind w:firstLine="621"/>
        <w:contextualSpacing/>
        <w:jc w:val="both"/>
      </w:pPr>
      <w: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в администрацию в форме электронных копий посредством ГИС МАИС. </w:t>
      </w:r>
    </w:p>
    <w:p w:rsidR="00750F22" w:rsidRDefault="00750F22" w:rsidP="00750F22">
      <w:pPr>
        <w:pStyle w:val="msonormalcxspmiddle"/>
        <w:spacing w:after="0" w:afterAutospacing="0"/>
        <w:ind w:hanging="795"/>
        <w:contextualSpacing/>
        <w:jc w:val="both"/>
      </w:pPr>
      <w: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w:t>
      </w:r>
      <w:r>
        <w:lastRenderedPageBreak/>
        <w:t xml:space="preserve">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w:t>
      </w:r>
      <w:proofErr w:type="gramStart"/>
      <w:r>
        <w:t>Сотрудник  администрации</w:t>
      </w:r>
      <w:proofErr w:type="gramEnd"/>
      <w:r>
        <w:t xml:space="preserve"> принимает направленные сотрудником МФЦ документы в ГИС МАИС.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 </w:t>
      </w:r>
    </w:p>
    <w:p w:rsidR="00750F22" w:rsidRDefault="00750F22" w:rsidP="00750F22">
      <w:pPr>
        <w:pStyle w:val="msonormalcxspmiddle"/>
        <w:spacing w:after="0" w:afterAutospacing="0"/>
        <w:ind w:hanging="795"/>
        <w:contextualSpacing/>
        <w:jc w:val="both"/>
      </w:pPr>
      <w:r>
        <w:t>3.2.3. В случае направления документов в электронной форме сотрудник по приему документов в течение 1 (</w:t>
      </w:r>
      <w:proofErr w:type="gramStart"/>
      <w:r>
        <w:t>одного)  дня</w:t>
      </w:r>
      <w:proofErr w:type="gramEnd"/>
      <w:r>
        <w:t xml:space="preserve"> осуществляет следующие действия: </w:t>
      </w:r>
    </w:p>
    <w:p w:rsidR="00750F22" w:rsidRDefault="00750F22" w:rsidP="00750F22">
      <w:pPr>
        <w:pStyle w:val="msonormalcxspmiddle"/>
        <w:spacing w:after="0" w:afterAutospacing="0"/>
        <w:ind w:hanging="87"/>
        <w:contextualSpacing/>
        <w:jc w:val="both"/>
      </w:pPr>
      <w:r>
        <w:t xml:space="preserve">- находит в ГИС МАИС соответствующее заявление (в случае поступления документов посредством ЕПГУ); </w:t>
      </w:r>
    </w:p>
    <w:p w:rsidR="00750F22" w:rsidRDefault="00750F22" w:rsidP="00750F22">
      <w:pPr>
        <w:pStyle w:val="msonormalcxspmiddle"/>
        <w:spacing w:after="0" w:afterAutospacing="0"/>
        <w:ind w:hanging="87"/>
        <w:contextualSpacing/>
        <w:jc w:val="both"/>
      </w:pPr>
      <w:r>
        <w:t xml:space="preserve">- оформляет документы заявителя на бумажном носителе; </w:t>
      </w:r>
    </w:p>
    <w:p w:rsidR="00750F22" w:rsidRDefault="00750F22" w:rsidP="00750F22">
      <w:pPr>
        <w:pStyle w:val="msonormalcxspmiddle"/>
        <w:spacing w:after="0" w:afterAutospacing="0"/>
        <w:ind w:hanging="87"/>
        <w:contextualSpacing/>
        <w:jc w:val="both"/>
      </w:pPr>
      <w:r>
        <w:t xml:space="preserve">- осуществляет действия, установленные пунктом 3.2.1 административного регламента. </w:t>
      </w:r>
    </w:p>
    <w:p w:rsidR="00750F22" w:rsidRDefault="00750F22" w:rsidP="00750F22">
      <w:pPr>
        <w:pStyle w:val="msonormalcxspmiddle"/>
        <w:spacing w:after="0" w:afterAutospacing="0"/>
        <w:ind w:firstLine="621"/>
        <w:contextualSpacing/>
        <w:jc w:val="both"/>
      </w:pPr>
      <w: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w:t>
      </w:r>
    </w:p>
    <w:p w:rsidR="00750F22" w:rsidRDefault="00750F22" w:rsidP="00750F22">
      <w:pPr>
        <w:pStyle w:val="msonormalcxspmiddle"/>
        <w:spacing w:after="0" w:afterAutospacing="0"/>
        <w:ind w:firstLine="621"/>
        <w:contextualSpacing/>
        <w:jc w:val="both"/>
      </w:pPr>
      <w:r>
        <w:t xml:space="preserve">Заявление, поступившее в электронной форме с нарушением положений настоящего административного регламента, не 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решение об отказе в выдаче разрешения с указанием допущенных нарушений требований. </w:t>
      </w:r>
    </w:p>
    <w:p w:rsidR="00750F22" w:rsidRDefault="00750F22" w:rsidP="00750F22">
      <w:pPr>
        <w:pStyle w:val="msonormalcxspmiddle"/>
        <w:spacing w:after="0" w:afterAutospacing="0"/>
        <w:ind w:firstLine="621"/>
        <w:contextualSpacing/>
        <w:jc w:val="both"/>
      </w:pPr>
      <w:r>
        <w:t xml:space="preserve">3.2.4. Срок выполнения административной процедуры по приему и регистрации документов составляет не более 1 (одного) дня. </w:t>
      </w:r>
    </w:p>
    <w:p w:rsidR="00750F22" w:rsidRDefault="00750F22" w:rsidP="00750F22">
      <w:pPr>
        <w:pStyle w:val="msonormalcxspmiddle"/>
        <w:spacing w:after="0" w:afterAutospacing="0"/>
        <w:ind w:firstLine="621"/>
        <w:contextualSpacing/>
        <w:jc w:val="both"/>
      </w:pPr>
    </w:p>
    <w:p w:rsidR="00750F22" w:rsidRDefault="00750F22" w:rsidP="00750F22">
      <w:pPr>
        <w:pStyle w:val="msonormalcxspmiddle"/>
        <w:spacing w:after="0" w:afterAutospacing="0"/>
        <w:ind w:firstLine="621"/>
        <w:contextualSpacing/>
        <w:jc w:val="both"/>
        <w:rPr>
          <w:b/>
        </w:rPr>
      </w:pPr>
      <w:r>
        <w:rPr>
          <w:b/>
        </w:rPr>
        <w:t>3.3. Рассмотрение документов, формирование и направление межведомственных запросов</w:t>
      </w:r>
    </w:p>
    <w:p w:rsidR="00750F22" w:rsidRDefault="00750F22" w:rsidP="00750F22">
      <w:pPr>
        <w:pStyle w:val="msonormalcxspmiddle"/>
        <w:spacing w:after="0" w:afterAutospacing="0"/>
        <w:ind w:firstLine="621"/>
        <w:contextualSpacing/>
        <w:jc w:val="both"/>
      </w:pPr>
      <w:r>
        <w:t xml:space="preserve"> Основанием для начала административной процедуры является получение пакета документов администрацией посредством ГИС МАИС. Документы, направленные в виде электронных копий, подлежат рассмотрению в том же порядке, что и оригиналы документов, предоставляемые в администрацию, либо курьером МФЦ.</w:t>
      </w:r>
    </w:p>
    <w:p w:rsidR="00750F22" w:rsidRDefault="00750F22" w:rsidP="00750F22">
      <w:pPr>
        <w:pStyle w:val="msonormalcxspmiddle"/>
        <w:spacing w:after="0" w:afterAutospacing="0"/>
        <w:ind w:firstLine="621"/>
        <w:contextualSpacing/>
        <w:jc w:val="both"/>
      </w:pPr>
      <w:r>
        <w:t xml:space="preserve">3.3.1. Ответственный исполнитель в ходе рассмотрения документов: </w:t>
      </w:r>
    </w:p>
    <w:p w:rsidR="00750F22" w:rsidRDefault="00750F22" w:rsidP="00750F22">
      <w:pPr>
        <w:pStyle w:val="msonormalcxspmiddle"/>
        <w:spacing w:after="0" w:afterAutospacing="0"/>
        <w:ind w:firstLine="621"/>
        <w:contextualSpacing/>
        <w:jc w:val="both"/>
      </w:pPr>
      <w:r>
        <w:t>- проверяет наличие полного пакета документов, необходимых для предоставления муниципальной услуги;</w:t>
      </w:r>
    </w:p>
    <w:p w:rsidR="00750F22" w:rsidRDefault="00750F22" w:rsidP="00750F22">
      <w:pPr>
        <w:pStyle w:val="msonormalcxspmiddle"/>
        <w:spacing w:after="0" w:afterAutospacing="0"/>
        <w:ind w:firstLine="621"/>
        <w:contextualSpacing/>
        <w:jc w:val="both"/>
      </w:pPr>
      <w:r>
        <w:t xml:space="preserve"> - проверяет наличие или отсутствие оснований для отказа в предоставлении муниципальной услуги;</w:t>
      </w:r>
    </w:p>
    <w:p w:rsidR="00750F22" w:rsidRDefault="00750F22" w:rsidP="00750F22">
      <w:pPr>
        <w:pStyle w:val="msonormalcxspmiddle"/>
        <w:spacing w:after="0" w:afterAutospacing="0"/>
        <w:ind w:firstLine="621"/>
        <w:contextualSpacing/>
        <w:jc w:val="both"/>
      </w:pPr>
      <w:r>
        <w:t xml:space="preserve"> -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750F22" w:rsidRDefault="00750F22" w:rsidP="00750F22">
      <w:pPr>
        <w:pStyle w:val="msonormalcxspmiddle"/>
        <w:spacing w:after="0" w:afterAutospacing="0"/>
        <w:ind w:firstLine="621"/>
        <w:contextualSpacing/>
        <w:jc w:val="both"/>
      </w:pPr>
      <w:r>
        <w:t xml:space="preserve">Если ответственным исполнителем установлено, что заявителем не представлены документы, предусмотренные 2.7.2, 2.7.3 административного регламента, то в течение 1 (одного) дня ответственный исполнитель формирует и направляет в ГИС МАИС межведомственные запросы. Срок выполнения административной процедуры по формированию и направлению межведомственных запросов составляет не более 1 (одного) рабочего дня. 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7.2 Федерального закона от </w:t>
      </w:r>
      <w:r>
        <w:lastRenderedPageBreak/>
        <w:t xml:space="preserve">27.07.2010 № 210-ФЗ «Об организации предоставления государственных и муниципальных услуг» и направляются почтовым сообщением или курьером. </w:t>
      </w:r>
    </w:p>
    <w:p w:rsidR="00750F22" w:rsidRDefault="00750F22" w:rsidP="00750F22">
      <w:pPr>
        <w:pStyle w:val="msonormalcxspmiddle"/>
        <w:spacing w:after="0" w:afterAutospacing="0"/>
        <w:ind w:hanging="795"/>
        <w:contextualSpacing/>
        <w:jc w:val="both"/>
      </w:pPr>
      <w:r>
        <w:t xml:space="preserve">3.3.2. По результатам рассмотрения и проверки документов ответственный исполнитель совершает одно из следующих действий: </w:t>
      </w:r>
    </w:p>
    <w:p w:rsidR="00750F22" w:rsidRDefault="00750F22" w:rsidP="00750F22">
      <w:pPr>
        <w:pStyle w:val="msonormalcxspmiddle"/>
        <w:spacing w:after="0" w:afterAutospacing="0"/>
        <w:ind w:hanging="795"/>
        <w:contextualSpacing/>
        <w:jc w:val="both"/>
      </w:pPr>
      <w:r>
        <w:tab/>
        <w:t>1) осуществляет подготовку проекта разрешения, решения о продлении срока разрешения;</w:t>
      </w:r>
    </w:p>
    <w:p w:rsidR="00750F22" w:rsidRDefault="00750F22" w:rsidP="00750F22">
      <w:pPr>
        <w:pStyle w:val="msonormalcxspmiddle"/>
        <w:spacing w:after="0" w:afterAutospacing="0"/>
        <w:contextualSpacing/>
        <w:jc w:val="both"/>
      </w:pPr>
      <w:r>
        <w:t xml:space="preserve">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2.9.1 административного регламента (приложение 3 к административному регламенту). </w:t>
      </w:r>
    </w:p>
    <w:p w:rsidR="00750F22" w:rsidRDefault="00750F22" w:rsidP="00750F22">
      <w:pPr>
        <w:pStyle w:val="msonormalcxspmiddle"/>
        <w:spacing w:after="0" w:afterAutospacing="0"/>
        <w:contextualSpacing/>
        <w:jc w:val="both"/>
      </w:pPr>
      <w:r>
        <w:t xml:space="preserve">При наличии нескольких оснований для отказа в предоставлении муниципальной услуги в проекте решения об отказе указываются все основания для отказа. </w:t>
      </w:r>
    </w:p>
    <w:p w:rsidR="00750F22" w:rsidRDefault="00750F22" w:rsidP="00750F22">
      <w:pPr>
        <w:pStyle w:val="msonormalcxspmiddle"/>
        <w:spacing w:after="0" w:afterAutospacing="0"/>
        <w:ind w:firstLine="621"/>
        <w:contextualSpacing/>
        <w:jc w:val="both"/>
      </w:pPr>
      <w:r>
        <w:t xml:space="preserve">Проект разрешения, решения о продлении срока разрешения   или решения об </w:t>
      </w:r>
      <w:proofErr w:type="gramStart"/>
      <w:r>
        <w:t>отказе  в</w:t>
      </w:r>
      <w:proofErr w:type="gramEnd"/>
      <w:r>
        <w:t xml:space="preserve"> предоставлении  услуги рассматривается и подписывается  руководителем в течение двух дней, после чего возвращается ответственному исполнителю  для направления результатов заявителю.</w:t>
      </w:r>
    </w:p>
    <w:p w:rsidR="00750F22" w:rsidRDefault="00750F22" w:rsidP="00750F22">
      <w:pPr>
        <w:pStyle w:val="msonormalcxspmiddle"/>
        <w:spacing w:after="0" w:afterAutospacing="0"/>
        <w:ind w:firstLine="621"/>
        <w:contextualSpacing/>
        <w:jc w:val="both"/>
      </w:pPr>
      <w:r>
        <w:t>Ответственный исполнитель не позднее 10 календарных дней со дня поступления ему подписанных руководителем документов направляет заявителю способом, указанным в заявлении, разрешение или решение об отказе.</w:t>
      </w:r>
    </w:p>
    <w:p w:rsidR="00750F22" w:rsidRDefault="00750F22" w:rsidP="00750F22">
      <w:pPr>
        <w:spacing w:after="0"/>
        <w:rPr>
          <w:rFonts w:ascii="Times New Roman" w:hAnsi="Times New Roman"/>
          <w:sz w:val="24"/>
          <w:szCs w:val="24"/>
        </w:rPr>
      </w:pPr>
      <w:r>
        <w:rPr>
          <w:rFonts w:ascii="Times New Roman" w:hAnsi="Times New Roman"/>
          <w:sz w:val="24"/>
          <w:szCs w:val="24"/>
        </w:rPr>
        <w:t>Решение о выдаче разрешения должно содержать:</w:t>
      </w:r>
    </w:p>
    <w:p w:rsidR="00750F22" w:rsidRDefault="00750F22" w:rsidP="00750F22">
      <w:pPr>
        <w:spacing w:after="0"/>
        <w:rPr>
          <w:rFonts w:ascii="Times New Roman" w:hAnsi="Times New Roman"/>
          <w:sz w:val="24"/>
          <w:szCs w:val="24"/>
        </w:rPr>
      </w:pPr>
      <w:r>
        <w:rPr>
          <w:rFonts w:ascii="Times New Roman" w:hAnsi="Times New Roman"/>
          <w:sz w:val="24"/>
          <w:szCs w:val="24"/>
        </w:rPr>
        <w:t>а)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50F22" w:rsidRDefault="00750F22" w:rsidP="00750F22">
      <w:pPr>
        <w:pStyle w:val="ListParagraph"/>
        <w:spacing w:after="0" w:line="240" w:lineRule="auto"/>
        <w:ind w:left="0" w:firstLine="621"/>
        <w:jc w:val="both"/>
        <w:rPr>
          <w:rFonts w:ascii="Times New Roman" w:hAnsi="Times New Roman"/>
          <w:sz w:val="24"/>
          <w:szCs w:val="24"/>
        </w:rPr>
      </w:pPr>
      <w:r>
        <w:rPr>
          <w:rFonts w:ascii="Times New Roman" w:hAnsi="Times New Roman"/>
          <w:sz w:val="24"/>
          <w:szCs w:val="24"/>
        </w:rPr>
        <w:t>б)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50F22" w:rsidRDefault="00750F22" w:rsidP="00750F22">
      <w:pPr>
        <w:spacing w:after="0" w:line="240" w:lineRule="auto"/>
        <w:ind w:firstLine="621"/>
        <w:contextualSpacing/>
        <w:jc w:val="both"/>
        <w:rPr>
          <w:rFonts w:ascii="Times New Roman" w:hAnsi="Times New Roman"/>
          <w:sz w:val="24"/>
          <w:szCs w:val="24"/>
          <w:lang w:eastAsia="ru-RU"/>
        </w:rPr>
      </w:pPr>
      <w:r>
        <w:rPr>
          <w:rFonts w:ascii="Times New Roman" w:hAnsi="Times New Roman"/>
          <w:sz w:val="24"/>
          <w:szCs w:val="24"/>
          <w:lang w:eastAsia="ru-RU"/>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w:t>
      </w:r>
      <w:proofErr w:type="gramStart"/>
      <w:r>
        <w:rPr>
          <w:rFonts w:ascii="Times New Roman" w:hAnsi="Times New Roman"/>
          <w:sz w:val="24"/>
          <w:szCs w:val="24"/>
          <w:lang w:eastAsia="ru-RU"/>
        </w:rPr>
        <w:t>почту)  сообщение</w:t>
      </w:r>
      <w:proofErr w:type="gramEnd"/>
      <w:r>
        <w:rPr>
          <w:rFonts w:ascii="Times New Roman" w:hAnsi="Times New Roman"/>
          <w:sz w:val="24"/>
          <w:szCs w:val="24"/>
          <w:lang w:eastAsia="ru-RU"/>
        </w:rPr>
        <w:t xml:space="preserve"> о необходимости его личной явки с указанием даты и времени, когда заявитель записан на прием. </w:t>
      </w:r>
    </w:p>
    <w:p w:rsidR="00750F22" w:rsidRDefault="00750F22" w:rsidP="00750F22">
      <w:pPr>
        <w:pStyle w:val="msonormalcxspmiddle"/>
        <w:spacing w:after="0" w:afterAutospacing="0"/>
        <w:ind w:hanging="795"/>
        <w:contextualSpacing/>
        <w:jc w:val="both"/>
      </w:pPr>
      <w:r>
        <w:t xml:space="preserve">3.3.3. К разрешению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размещение объекта предполагается на землях или части земельного участка.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rPr>
          <w:b/>
        </w:rPr>
      </w:pPr>
      <w:r>
        <w:rPr>
          <w:b/>
        </w:rPr>
        <w:t>3.4. Принятие решения и направление заявителю результата предоставления муниципальной услуги</w:t>
      </w:r>
    </w:p>
    <w:p w:rsidR="00750F22" w:rsidRDefault="00750F22" w:rsidP="00750F22">
      <w:pPr>
        <w:pStyle w:val="msonormalcxspmiddle"/>
        <w:spacing w:after="0" w:afterAutospacing="0"/>
        <w:ind w:hanging="795"/>
        <w:contextualSpacing/>
        <w:jc w:val="both"/>
      </w:pPr>
      <w:r>
        <w:t xml:space="preserve"> 3.4.1. Основанием для начала административной процедуры является поступление Главе на подпись согласованного в установленном порядке проекта разрешения, проекта решения о продлении срока </w:t>
      </w:r>
      <w:proofErr w:type="gramStart"/>
      <w:r>
        <w:t>разрешения  или</w:t>
      </w:r>
      <w:proofErr w:type="gramEnd"/>
      <w:r>
        <w:t xml:space="preserve"> проекта решения об отказе. Глава подписывает проект разрешения, решения о продлении срока разрешения или проект решения об отказе.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 </w:t>
      </w:r>
    </w:p>
    <w:p w:rsidR="00750F22" w:rsidRDefault="00750F22" w:rsidP="00750F22">
      <w:pPr>
        <w:pStyle w:val="msonormalcxspmiddle"/>
        <w:spacing w:after="0" w:afterAutospacing="0"/>
        <w:ind w:hanging="795"/>
        <w:contextualSpacing/>
        <w:jc w:val="both"/>
      </w:pPr>
      <w:r>
        <w:t xml:space="preserve">3.4.2. В случае принятия решения о предоставлении муниципальной услуги заявителю указанным в заявлении способом направляется подписанное Главой разрешение. </w:t>
      </w:r>
    </w:p>
    <w:p w:rsidR="00750F22" w:rsidRDefault="00750F22" w:rsidP="00750F22">
      <w:pPr>
        <w:pStyle w:val="msonormalcxspmiddle"/>
        <w:spacing w:after="0" w:afterAutospacing="0"/>
        <w:ind w:hanging="795"/>
        <w:contextualSpacing/>
        <w:jc w:val="both"/>
      </w:pPr>
      <w:r>
        <w:lastRenderedPageBreak/>
        <w:t xml:space="preserve">3.4.3. В случае отказа в предоставлении муниципальной услуги решение об отказе направляется заявителю почтовым отправлением, а в случае направления заявления и документов в электронной форме – в зависимости от способа подачи заявления: </w:t>
      </w:r>
    </w:p>
    <w:p w:rsidR="00750F22" w:rsidRDefault="00750F22" w:rsidP="00750F22">
      <w:pPr>
        <w:pStyle w:val="msonormalcxspmiddle"/>
        <w:spacing w:after="0" w:afterAutospacing="0"/>
        <w:ind w:hanging="795"/>
        <w:contextualSpacing/>
        <w:jc w:val="both"/>
      </w:pPr>
      <w:r>
        <w:t xml:space="preserve">- в личный кабинет на ЕПГУ (при направлении заявления посредством ЕПГУ); </w:t>
      </w:r>
    </w:p>
    <w:p w:rsidR="00750F22" w:rsidRDefault="00750F22" w:rsidP="00750F22">
      <w:pPr>
        <w:pStyle w:val="msonormalcxspmiddle"/>
        <w:spacing w:after="0" w:afterAutospacing="0"/>
        <w:ind w:hanging="795"/>
        <w:contextualSpacing/>
        <w:jc w:val="both"/>
      </w:pPr>
      <w:r>
        <w:t xml:space="preserve">- на адрес электронной почты, указанной в заявлении (при направлении заявления лично в администрацию или МФЦ, или почтовым отправлением в администрацию).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center"/>
      </w:pPr>
      <w:r>
        <w:rPr>
          <w:b/>
        </w:rPr>
        <w:t>IV. ФОРМЫ КОНТРОЛЯ ЗА ИСПОЛНЕНИЕМ АДМИНИСТРАТИВНОГО РЕГЛАМЕНТА</w:t>
      </w:r>
    </w:p>
    <w:p w:rsidR="00750F22" w:rsidRDefault="00750F22" w:rsidP="00750F22">
      <w:pPr>
        <w:pStyle w:val="msonormalcxspmiddle"/>
        <w:spacing w:after="0" w:afterAutospacing="0"/>
        <w:ind w:hanging="795"/>
        <w:contextualSpacing/>
        <w:jc w:val="both"/>
      </w:pPr>
      <w: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либо уполномоченное им должностное лицо. </w:t>
      </w:r>
    </w:p>
    <w:p w:rsidR="00750F22" w:rsidRDefault="00750F22" w:rsidP="00750F22">
      <w:pPr>
        <w:pStyle w:val="msonormalcxspmiddle"/>
        <w:spacing w:after="0" w:afterAutospacing="0"/>
        <w:ind w:hanging="795"/>
        <w:contextualSpacing/>
        <w:jc w:val="both"/>
      </w:pPr>
      <w: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w:t>
      </w:r>
      <w:proofErr w:type="gramStart"/>
      <w:r>
        <w:t>устранения  соответствующих</w:t>
      </w:r>
      <w:proofErr w:type="gramEnd"/>
      <w:r>
        <w:t xml:space="preserve"> нарушений. Проверки могут быть плановыми (осуществляются на основании годовых планов) и внеплановыми (по конкретному обращению). 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750F22" w:rsidRDefault="00750F22" w:rsidP="00750F22">
      <w:pPr>
        <w:pStyle w:val="msonormalcxspmiddle"/>
        <w:spacing w:after="0" w:afterAutospacing="0"/>
        <w:ind w:hanging="795"/>
        <w:contextualSpacing/>
        <w:jc w:val="both"/>
      </w:pPr>
      <w: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750F22" w:rsidRDefault="00750F22" w:rsidP="00750F22">
      <w:pPr>
        <w:pStyle w:val="msonormalcxspmiddle"/>
        <w:spacing w:after="0" w:afterAutospacing="0"/>
        <w:ind w:hanging="795"/>
        <w:contextualSpacing/>
        <w:jc w:val="both"/>
      </w:pPr>
      <w: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tabs>
          <w:tab w:val="left" w:pos="1418"/>
        </w:tabs>
        <w:autoSpaceDE w:val="0"/>
        <w:autoSpaceDN w:val="0"/>
        <w:adjustRightInd w:val="0"/>
        <w:ind w:firstLine="709"/>
        <w:jc w:val="center"/>
        <w:outlineLvl w:val="0"/>
        <w:rPr>
          <w:rFonts w:ascii="Times New Roman" w:hAnsi="Times New Roman"/>
          <w:b/>
          <w:bCs/>
          <w:sz w:val="24"/>
          <w:szCs w:val="24"/>
        </w:rPr>
      </w:pPr>
      <w:r>
        <w:rPr>
          <w:rFonts w:ascii="Times New Roman" w:hAnsi="Times New Roman"/>
          <w:b/>
          <w:bCs/>
          <w:sz w:val="24"/>
          <w:szCs w:val="24"/>
        </w:rPr>
        <w:t xml:space="preserve">5.  Досудебный (внесудебный) порядок обжалования решений и действий (бездействия) </w:t>
      </w:r>
      <w:proofErr w:type="gramStart"/>
      <w:r>
        <w:rPr>
          <w:rFonts w:ascii="Times New Roman" w:hAnsi="Times New Roman"/>
          <w:b/>
          <w:bCs/>
          <w:sz w:val="24"/>
          <w:szCs w:val="24"/>
        </w:rPr>
        <w:t>администрации(</w:t>
      </w:r>
      <w:proofErr w:type="gramEnd"/>
      <w:r>
        <w:rPr>
          <w:rFonts w:ascii="Times New Roman" w:hAnsi="Times New Roman"/>
          <w:b/>
          <w:bCs/>
          <w:sz w:val="24"/>
          <w:szCs w:val="24"/>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750F22" w:rsidRDefault="00750F22" w:rsidP="00750F22">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5.1. Заявитель имеет право обжаловать решения и действия (бездействие) администрации </w:t>
      </w:r>
      <w:r>
        <w:rPr>
          <w:rFonts w:ascii="Times New Roman" w:hAnsi="Times New Roman"/>
          <w:bCs/>
          <w:sz w:val="24"/>
          <w:szCs w:val="24"/>
        </w:rPr>
        <w:t>(наименование муниципального образования)</w:t>
      </w:r>
      <w:r>
        <w:rPr>
          <w:rFonts w:ascii="Times New Roman" w:hAnsi="Times New Roman"/>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50F22" w:rsidRDefault="00750F22" w:rsidP="00750F22">
      <w:pPr>
        <w:autoSpaceDE w:val="0"/>
        <w:autoSpaceDN w:val="0"/>
        <w:adjustRightInd w:val="0"/>
        <w:ind w:firstLine="709"/>
        <w:jc w:val="both"/>
        <w:rPr>
          <w:rFonts w:ascii="Times New Roman" w:hAnsi="Times New Roman"/>
          <w:bCs/>
          <w:sz w:val="24"/>
          <w:szCs w:val="24"/>
        </w:rPr>
      </w:pPr>
      <w:r>
        <w:rPr>
          <w:rFonts w:ascii="Times New Roman" w:hAnsi="Times New Roman"/>
          <w:sz w:val="24"/>
          <w:szCs w:val="24"/>
        </w:rPr>
        <w:t xml:space="preserve">5.2. Жалоба на действия (бездействие) </w:t>
      </w:r>
      <w:r>
        <w:rPr>
          <w:rFonts w:ascii="Times New Roman" w:hAnsi="Times New Roman"/>
          <w:bCs/>
          <w:sz w:val="24"/>
          <w:szCs w:val="24"/>
        </w:rPr>
        <w:t>администрации Баратаевского сельсовета Болотнинского района Новосибирской области, должностных лиц, муниципальных служащих подается</w:t>
      </w:r>
      <w:r>
        <w:rPr>
          <w:rFonts w:ascii="Times New Roman" w:hAnsi="Times New Roman"/>
          <w:sz w:val="24"/>
          <w:szCs w:val="24"/>
        </w:rPr>
        <w:t xml:space="preserve"> главе </w:t>
      </w:r>
      <w:r>
        <w:rPr>
          <w:rFonts w:ascii="Times New Roman" w:hAnsi="Times New Roman"/>
          <w:bCs/>
          <w:sz w:val="24"/>
          <w:szCs w:val="24"/>
        </w:rPr>
        <w:t>Баратаевского сельсовета.</w:t>
      </w:r>
    </w:p>
    <w:p w:rsidR="00750F22" w:rsidRDefault="00750F22" w:rsidP="00750F22">
      <w:pPr>
        <w:autoSpaceDE w:val="0"/>
        <w:autoSpaceDN w:val="0"/>
        <w:adjustRightInd w:val="0"/>
        <w:ind w:firstLine="709"/>
        <w:jc w:val="both"/>
        <w:rPr>
          <w:rFonts w:ascii="Times New Roman" w:hAnsi="Times New Roman"/>
          <w:bCs/>
          <w:sz w:val="24"/>
          <w:szCs w:val="24"/>
        </w:rPr>
      </w:pPr>
      <w:r>
        <w:rPr>
          <w:rFonts w:ascii="Times New Roman" w:hAnsi="Times New Roman"/>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50F22" w:rsidRDefault="00750F22" w:rsidP="00750F22">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50F22" w:rsidRDefault="00750F22" w:rsidP="00750F22">
      <w:pPr>
        <w:autoSpaceDE w:val="0"/>
        <w:autoSpaceDN w:val="0"/>
        <w:adjustRightInd w:val="0"/>
        <w:spacing w:before="220"/>
        <w:ind w:firstLine="709"/>
        <w:jc w:val="both"/>
        <w:rPr>
          <w:rFonts w:ascii="Times New Roman" w:hAnsi="Times New Roman"/>
          <w:sz w:val="24"/>
          <w:szCs w:val="24"/>
        </w:rPr>
      </w:pPr>
      <w:r>
        <w:rPr>
          <w:rFonts w:ascii="Times New Roman" w:hAnsi="Times New Roman"/>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rFonts w:ascii="Times New Roman" w:hAnsi="Times New Roman"/>
          <w:bCs/>
          <w:sz w:val="24"/>
          <w:szCs w:val="24"/>
        </w:rPr>
        <w:t>Баратаевского сельсовета</w:t>
      </w:r>
      <w:r>
        <w:rPr>
          <w:rFonts w:ascii="Times New Roman" w:hAnsi="Times New Roman"/>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rFonts w:ascii="Times New Roman" w:hAnsi="Times New Roman"/>
          <w:bCs/>
          <w:sz w:val="24"/>
          <w:szCs w:val="24"/>
        </w:rPr>
        <w:t xml:space="preserve">. </w:t>
      </w:r>
    </w:p>
    <w:p w:rsidR="00750F22" w:rsidRDefault="00750F22" w:rsidP="00750F22">
      <w:pPr>
        <w:autoSpaceDE w:val="0"/>
        <w:autoSpaceDN w:val="0"/>
        <w:adjustRightInd w:val="0"/>
        <w:ind w:firstLine="709"/>
        <w:jc w:val="both"/>
        <w:rPr>
          <w:rFonts w:ascii="Times New Roman" w:hAnsi="Times New Roman"/>
          <w:sz w:val="24"/>
          <w:szCs w:val="24"/>
        </w:rPr>
      </w:pPr>
    </w:p>
    <w:p w:rsidR="00750F22" w:rsidRDefault="00750F22" w:rsidP="00750F22">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rFonts w:ascii="Times New Roman" w:hAnsi="Times New Roman"/>
          <w:bCs/>
          <w:sz w:val="24"/>
          <w:szCs w:val="24"/>
        </w:rPr>
        <w:t>Баратаевского сельсовета</w:t>
      </w:r>
      <w:r>
        <w:rPr>
          <w:rFonts w:ascii="Times New Roman" w:hAnsi="Times New Roman"/>
          <w:sz w:val="24"/>
          <w:szCs w:val="24"/>
        </w:rPr>
        <w:t>, предоставляющей муниципальную услугу, должностных лиц, муниципальных служащих:</w:t>
      </w:r>
    </w:p>
    <w:p w:rsidR="00750F22" w:rsidRPr="00A556BC" w:rsidRDefault="00750F22" w:rsidP="00750F22">
      <w:pPr>
        <w:autoSpaceDE w:val="0"/>
        <w:autoSpaceDN w:val="0"/>
        <w:adjustRightInd w:val="0"/>
        <w:ind w:firstLine="709"/>
        <w:jc w:val="both"/>
        <w:rPr>
          <w:rFonts w:ascii="Times New Roman" w:hAnsi="Times New Roman"/>
          <w:sz w:val="24"/>
          <w:szCs w:val="24"/>
        </w:rPr>
      </w:pPr>
      <w:r w:rsidRPr="00A556BC">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750F22" w:rsidRPr="00A556BC" w:rsidRDefault="00750F22" w:rsidP="00750F22">
      <w:pPr>
        <w:autoSpaceDE w:val="0"/>
        <w:autoSpaceDN w:val="0"/>
        <w:adjustRightInd w:val="0"/>
        <w:ind w:firstLine="709"/>
        <w:jc w:val="both"/>
        <w:rPr>
          <w:rFonts w:ascii="Times New Roman" w:hAnsi="Times New Roman"/>
          <w:b/>
          <w:sz w:val="24"/>
          <w:szCs w:val="24"/>
        </w:rPr>
      </w:pPr>
      <w:r w:rsidRPr="00A556BC">
        <w:rPr>
          <w:rFonts w:ascii="Times New Roman" w:hAnsi="Times New Roman"/>
          <w:sz w:val="24"/>
          <w:szCs w:val="24"/>
        </w:rPr>
        <w:t>Постановление администрации Баратаевского сельсовета Болотнинского района Новосибирской области от 15.08.2019 № 47 «Об установлении особенностей подачи и рассмотрения жалоб на решения и действия (бездействия) администрации Баратаевского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750F22" w:rsidRDefault="00750F22" w:rsidP="00750F22">
      <w:pPr>
        <w:autoSpaceDE w:val="0"/>
        <w:autoSpaceDN w:val="0"/>
        <w:adjustRightInd w:val="0"/>
        <w:ind w:firstLine="709"/>
        <w:jc w:val="both"/>
        <w:rPr>
          <w:rFonts w:ascii="Times New Roman" w:hAnsi="Times New Roman"/>
          <w:sz w:val="24"/>
          <w:szCs w:val="24"/>
        </w:rPr>
      </w:pPr>
    </w:p>
    <w:p w:rsidR="00750F22" w:rsidRDefault="00750F22" w:rsidP="00750F22">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750F22" w:rsidRDefault="00750F22" w:rsidP="00750F22">
      <w:pPr>
        <w:pStyle w:val="ConsPlusNonformat"/>
        <w:jc w:val="center"/>
        <w:rPr>
          <w:rFonts w:ascii="Times New Roman" w:hAnsi="Times New Roman" w:cs="Times New Roman"/>
          <w:sz w:val="24"/>
          <w:szCs w:val="24"/>
        </w:rPr>
      </w:pPr>
    </w:p>
    <w:p w:rsidR="00750F22" w:rsidRDefault="00750F22" w:rsidP="00750F22">
      <w:pPr>
        <w:pStyle w:val="a4"/>
        <w:spacing w:before="0" w:beforeAutospacing="0" w:after="0" w:afterAutospacing="0"/>
        <w:jc w:val="center"/>
      </w:pPr>
    </w:p>
    <w:p w:rsidR="00750F22" w:rsidRDefault="00750F22" w:rsidP="00750F22">
      <w:pPr>
        <w:pStyle w:val="14pt1"/>
        <w:ind w:firstLine="709"/>
        <w:rPr>
          <w:rFonts w:eastAsia="Calibri"/>
          <w:bCs/>
          <w:szCs w:val="24"/>
        </w:rPr>
      </w:pPr>
    </w:p>
    <w:p w:rsidR="00750F22" w:rsidRDefault="00750F22" w:rsidP="00750F22">
      <w:pPr>
        <w:pStyle w:val="14pt1"/>
        <w:ind w:firstLine="709"/>
        <w:rPr>
          <w:rFonts w:eastAsia="Calibri"/>
          <w:bCs/>
          <w:szCs w:val="24"/>
        </w:rPr>
      </w:pPr>
    </w:p>
    <w:p w:rsidR="00750F22" w:rsidRDefault="00750F22" w:rsidP="00750F22">
      <w:pPr>
        <w:spacing w:after="0" w:line="240" w:lineRule="auto"/>
        <w:ind w:hanging="795"/>
        <w:contextualSpacing/>
        <w:jc w:val="both"/>
        <w:rPr>
          <w:rFonts w:ascii="Times New Roman" w:hAnsi="Times New Roman"/>
          <w:sz w:val="24"/>
          <w:szCs w:val="24"/>
          <w:lang w:eastAsia="ru-RU"/>
        </w:rPr>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hanging="795"/>
        <w:contextualSpacing/>
        <w:jc w:val="both"/>
      </w:pPr>
    </w:p>
    <w:p w:rsidR="00750F22" w:rsidRDefault="00750F22" w:rsidP="00750F22">
      <w:pPr>
        <w:pStyle w:val="msonormalcxspmiddle"/>
        <w:spacing w:after="0" w:afterAutospacing="0"/>
        <w:ind w:firstLine="567"/>
        <w:contextualSpacing/>
        <w:jc w:val="right"/>
      </w:pPr>
      <w:r>
        <w:t xml:space="preserve">Приложение 1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r>
        <w:t xml:space="preserve">Главе ___________________________________ (Ф.И.О.) ______________________________________________ ______________________________________________ (фамилия, имя, отчество (последнее  при наличии) гражданина или наименование юридического лица) ______________________________________________ ______________________________________________ (место жительства гражданина или место нахождения юридического лица) ______________________________________________ ______________________________________________ (реквизиты документа, удостоверяющего личность гражданина или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использование земель или земельных участков, за исключением случаев, если заявителем является иностранное юридическое лицо) _____________________________________________ _____________________________________________ (указать, в интересах кого действует уполномоченный представитель в случае подачи заявления уполномоченным представителем) _____________________________________________ _____________________________________________ (почтовый адрес и (или) адрес электронной почты (при наличии) для связи с заявителем) телефон:_________ , факс (при наличии)________ </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center"/>
        <w:rPr>
          <w:b/>
        </w:rPr>
      </w:pPr>
      <w:r>
        <w:rPr>
          <w:b/>
        </w:rPr>
        <w:t>ЗАЯВЛЕНИЕ</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r>
        <w:t>Прошу выдать разрешение на использование земель или земельного участка для размещения _____________________________________________. (указывается вид объекта в соответствии со ст. 39.33 ЗК РФ или перечнем объектов, установленным Постановлением Правительства РФ от 03.12.2014 №1300) _________________________________________________________________, площадью __________________ кв.м, местоположение которого: __________________________________________________________________ Кадастровый номер земельного участка (при наличии), либо кадастровый квартал земельного участка _________________________________________ Срок использования ________________________________________________. (срок указывается в пределах сроков, установленных постановлением Правительства Новосибирской области от 20.07.2015 № 269-</w:t>
      </w:r>
      <w:proofErr w:type="gramStart"/>
      <w:r>
        <w:t>п )</w:t>
      </w:r>
      <w:proofErr w:type="gramEnd"/>
      <w:r>
        <w:t>.</w:t>
      </w:r>
    </w:p>
    <w:p w:rsidR="00750F22" w:rsidRDefault="00750F22" w:rsidP="00750F22">
      <w:pPr>
        <w:pStyle w:val="msonormalcxspmiddle"/>
        <w:spacing w:after="0" w:afterAutospacing="0"/>
        <w:ind w:firstLine="708"/>
        <w:contextualSpacing/>
        <w:jc w:val="both"/>
      </w:pPr>
      <w:r>
        <w:lastRenderedPageBreak/>
        <w:t xml:space="preserve"> Прошу уведомить о получении заявления о предоставлении земельного участка, о результате предоставления муниципальной услуги (в случае направления заявления в электронной форме): </w:t>
      </w:r>
    </w:p>
    <w:p w:rsidR="00750F22" w:rsidRDefault="00750F22" w:rsidP="00750F22">
      <w:pPr>
        <w:pStyle w:val="msonormalcxspmiddle"/>
        <w:spacing w:after="0" w:afterAutospacing="0"/>
        <w:ind w:firstLine="708"/>
        <w:contextualSpacing/>
        <w:jc w:val="both"/>
      </w:pPr>
      <w:proofErr w:type="gramStart"/>
      <w:r>
        <w:t>[]по</w:t>
      </w:r>
      <w:proofErr w:type="gramEnd"/>
      <w:r>
        <w:t xml:space="preserve"> телефону ________________; </w:t>
      </w:r>
    </w:p>
    <w:p w:rsidR="00750F22" w:rsidRDefault="00750F22" w:rsidP="00750F22">
      <w:pPr>
        <w:pStyle w:val="msonormalcxspmiddle"/>
        <w:spacing w:after="0" w:afterAutospacing="0"/>
        <w:ind w:firstLine="708"/>
        <w:contextualSpacing/>
        <w:jc w:val="both"/>
      </w:pPr>
      <w:proofErr w:type="gramStart"/>
      <w:r>
        <w:t>[]сообщением</w:t>
      </w:r>
      <w:proofErr w:type="gramEnd"/>
      <w:r>
        <w:t xml:space="preserve"> на электронную почту________________; </w:t>
      </w:r>
    </w:p>
    <w:p w:rsidR="00750F22" w:rsidRDefault="00750F22" w:rsidP="00750F22">
      <w:pPr>
        <w:pStyle w:val="msonormalcxspmiddle"/>
        <w:spacing w:after="0" w:afterAutospacing="0"/>
        <w:ind w:firstLine="708"/>
        <w:contextualSpacing/>
        <w:jc w:val="both"/>
      </w:pPr>
      <w:proofErr w:type="gramStart"/>
      <w:r>
        <w:t>[]в</w:t>
      </w:r>
      <w:proofErr w:type="gramEnd"/>
      <w:r>
        <w:t xml:space="preserve"> личный кабинет ФГИС «Единый портал государственных и муниципальных услуг (функций)»____________; </w:t>
      </w:r>
    </w:p>
    <w:p w:rsidR="00750F22" w:rsidRDefault="00750F22" w:rsidP="00750F22">
      <w:pPr>
        <w:pStyle w:val="msonormalcxspmiddle"/>
        <w:spacing w:after="0" w:afterAutospacing="0"/>
        <w:ind w:firstLine="708"/>
        <w:contextualSpacing/>
        <w:jc w:val="both"/>
      </w:pPr>
      <w:proofErr w:type="gramStart"/>
      <w:r>
        <w:t>[]почтовым</w:t>
      </w:r>
      <w:proofErr w:type="gramEnd"/>
      <w:r>
        <w:t xml:space="preserve"> сообщением.</w:t>
      </w:r>
    </w:p>
    <w:p w:rsidR="00750F22" w:rsidRDefault="00750F22" w:rsidP="00750F22">
      <w:pPr>
        <w:pStyle w:val="msonormalcxspmiddle"/>
        <w:spacing w:after="0" w:afterAutospacing="0"/>
        <w:ind w:firstLine="708"/>
        <w:contextualSpacing/>
        <w:jc w:val="both"/>
      </w:pPr>
      <w:r>
        <w:t>В случае принятия решения о предоставлении земельного участка прошу разрешение на использование земель или земельных участков на территории__________________ выдать (</w:t>
      </w:r>
    </w:p>
    <w:p w:rsidR="00750F22" w:rsidRDefault="00750F22" w:rsidP="00750F22">
      <w:pPr>
        <w:pStyle w:val="msonormalcxspmiddle"/>
        <w:spacing w:after="0" w:afterAutospacing="0"/>
        <w:ind w:firstLine="708"/>
        <w:contextualSpacing/>
        <w:jc w:val="both"/>
      </w:pPr>
      <w:proofErr w:type="gramStart"/>
      <w:r>
        <w:t>[]в</w:t>
      </w:r>
      <w:proofErr w:type="gramEnd"/>
      <w:r>
        <w:t xml:space="preserve"> администрации_______________; </w:t>
      </w:r>
    </w:p>
    <w:p w:rsidR="00750F22" w:rsidRDefault="00750F22" w:rsidP="00750F22">
      <w:pPr>
        <w:pStyle w:val="msonormalcxspmiddle"/>
        <w:spacing w:after="0" w:afterAutospacing="0"/>
        <w:ind w:firstLine="708"/>
        <w:contextualSpacing/>
        <w:jc w:val="both"/>
      </w:pPr>
      <w:proofErr w:type="gramStart"/>
      <w:r>
        <w:t>[]выдать</w:t>
      </w:r>
      <w:proofErr w:type="gramEnd"/>
      <w:r>
        <w:t xml:space="preserve"> в филиале ГАУ НСО «МФЦ» (указывается в случае направления заявления посредством МФЦ); </w:t>
      </w:r>
    </w:p>
    <w:p w:rsidR="00750F22" w:rsidRDefault="00750F22" w:rsidP="00750F22">
      <w:pPr>
        <w:pStyle w:val="msonormalcxspmiddle"/>
        <w:spacing w:after="0" w:afterAutospacing="0"/>
        <w:ind w:firstLine="708"/>
        <w:contextualSpacing/>
        <w:jc w:val="both"/>
      </w:pPr>
      <w:r>
        <w:t>[] направить почтовым сообщением.</w:t>
      </w:r>
    </w:p>
    <w:p w:rsidR="00750F22" w:rsidRDefault="00750F22" w:rsidP="00750F22">
      <w:pPr>
        <w:pStyle w:val="msonormalcxspmiddle"/>
        <w:spacing w:after="0" w:afterAutospacing="0"/>
        <w:ind w:firstLine="708"/>
        <w:contextualSpacing/>
        <w:jc w:val="both"/>
      </w:pPr>
      <w:r>
        <w:t xml:space="preserve">К заявлению прилагаются следующие документы (заполняется по желанию заявителя): </w:t>
      </w:r>
    </w:p>
    <w:p w:rsidR="00750F22" w:rsidRDefault="00750F22" w:rsidP="00750F22">
      <w:pPr>
        <w:pStyle w:val="msonormalcxspmiddle"/>
        <w:spacing w:after="0" w:afterAutospacing="0"/>
        <w:ind w:firstLine="708"/>
        <w:contextualSpacing/>
        <w:jc w:val="both"/>
      </w:pPr>
      <w:r>
        <w:t>_________________________________________________________________________________________________________________________________________________________________________________________________</w:t>
      </w:r>
    </w:p>
    <w:p w:rsidR="00750F22" w:rsidRDefault="00750F22" w:rsidP="00750F22">
      <w:pPr>
        <w:pStyle w:val="msonormalcxspmiddle"/>
        <w:spacing w:after="0" w:afterAutospacing="0"/>
        <w:ind w:firstLine="708"/>
        <w:contextualSpacing/>
        <w:jc w:val="both"/>
      </w:pPr>
      <w:r>
        <w:t xml:space="preserve"> </w:t>
      </w:r>
      <w:proofErr w:type="gramStart"/>
      <w:r>
        <w:t>« »</w:t>
      </w:r>
      <w:proofErr w:type="gramEnd"/>
      <w:r>
        <w:t xml:space="preserve">___________________ 20_____ г. </w:t>
      </w:r>
    </w:p>
    <w:p w:rsidR="00750F22" w:rsidRDefault="00750F22" w:rsidP="00750F22">
      <w:pPr>
        <w:pStyle w:val="msonormalcxspmiddle"/>
        <w:spacing w:after="0" w:afterAutospacing="0"/>
        <w:ind w:firstLine="708"/>
        <w:contextualSpacing/>
        <w:jc w:val="both"/>
      </w:pPr>
      <w:r>
        <w:t>__________                                         ______________</w:t>
      </w:r>
    </w:p>
    <w:p w:rsidR="00750F22" w:rsidRDefault="00750F22" w:rsidP="00750F22">
      <w:pPr>
        <w:pStyle w:val="msonormalcxspmiddle"/>
        <w:spacing w:after="0" w:afterAutospacing="0"/>
        <w:ind w:firstLine="708"/>
        <w:contextualSpacing/>
        <w:jc w:val="both"/>
      </w:pPr>
      <w:r>
        <w:t>(подпись) М.П. (при наличии) (фамилия, имя, отчество (последнее – при наличии))</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rPr>
          <w:b/>
          <w:i/>
        </w:rPr>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center"/>
      </w:pPr>
      <w:r>
        <w:t>Приложение 2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w:t>
      </w:r>
    </w:p>
    <w:p w:rsidR="00750F22" w:rsidRDefault="00750F22" w:rsidP="00750F22">
      <w:pPr>
        <w:pStyle w:val="msonormalcxspmiddle"/>
        <w:spacing w:after="0" w:afterAutospacing="0"/>
        <w:contextualSpacing/>
        <w:jc w:val="center"/>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ind w:firstLine="283"/>
        <w:contextualSpacing/>
        <w:jc w:val="both"/>
      </w:pPr>
      <w:r>
        <w:tab/>
      </w:r>
      <w:r>
        <w:tab/>
      </w:r>
      <w:r>
        <w:tab/>
      </w:r>
      <w:r>
        <w:tab/>
      </w:r>
      <w:r>
        <w:tab/>
      </w:r>
      <w:r>
        <w:tab/>
      </w:r>
      <w:r>
        <w:tab/>
      </w:r>
      <w:r>
        <w:tab/>
      </w:r>
      <w:r>
        <w:tab/>
      </w:r>
      <w:r>
        <w:tab/>
      </w:r>
      <w:r>
        <w:tab/>
      </w:r>
      <w:r>
        <w:tab/>
      </w:r>
      <w:r>
        <w:tab/>
      </w:r>
      <w:r>
        <w:tab/>
        <w:t>Кому_________________________________________________________</w:t>
      </w:r>
    </w:p>
    <w:p w:rsidR="00750F22" w:rsidRDefault="00750F22" w:rsidP="00750F22">
      <w:pPr>
        <w:pStyle w:val="msonormalcxspmiddle"/>
        <w:spacing w:after="0" w:afterAutospacing="0"/>
        <w:contextualSpacing/>
        <w:jc w:val="both"/>
      </w:pPr>
      <w:r>
        <w:tab/>
      </w:r>
      <w:r>
        <w:tab/>
      </w:r>
      <w:r>
        <w:tab/>
      </w:r>
      <w:r>
        <w:tab/>
      </w:r>
      <w:r>
        <w:tab/>
      </w:r>
      <w:r>
        <w:tab/>
      </w:r>
      <w:r>
        <w:tab/>
        <w:t xml:space="preserve">         Адрес_____________________</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r>
        <w:t xml:space="preserve">Дата, исходящий номер </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line="240" w:lineRule="exact"/>
        <w:contextualSpacing/>
        <w:jc w:val="both"/>
      </w:pPr>
      <w:r>
        <w:t xml:space="preserve">Решение об отказе </w:t>
      </w:r>
    </w:p>
    <w:p w:rsidR="00750F22" w:rsidRDefault="00750F22" w:rsidP="00750F22">
      <w:pPr>
        <w:pStyle w:val="msonormalcxspmiddle"/>
        <w:spacing w:after="0" w:afterAutospacing="0" w:line="240" w:lineRule="exact"/>
        <w:contextualSpacing/>
        <w:jc w:val="both"/>
      </w:pPr>
      <w:r>
        <w:t xml:space="preserve">в предоставлении муниципальной услуги </w:t>
      </w:r>
    </w:p>
    <w:p w:rsidR="00750F22" w:rsidRDefault="00750F22" w:rsidP="00750F22">
      <w:pPr>
        <w:pStyle w:val="msonormalcxspmiddle"/>
        <w:spacing w:after="0" w:afterAutospacing="0" w:line="240" w:lineRule="exact"/>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ind w:firstLine="708"/>
        <w:contextualSpacing/>
        <w:jc w:val="both"/>
      </w:pPr>
      <w: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РФ случаях», принято решение об отказе в предоставлении муниципальной услуги по следующим основаниям:</w:t>
      </w:r>
    </w:p>
    <w:p w:rsidR="00750F22" w:rsidRDefault="00750F22" w:rsidP="00750F22">
      <w:pPr>
        <w:pStyle w:val="msonormalcxspmiddle"/>
        <w:spacing w:after="0" w:afterAutospacing="0"/>
        <w:ind w:firstLine="708"/>
        <w:contextualSpacing/>
        <w:jc w:val="both"/>
      </w:pPr>
      <w:r>
        <w:t>_____________________________________________________________________________________________________________________________________________________ (указываются основания для отказа, установленные пунктом 2.10.2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случаях).</w:t>
      </w:r>
    </w:p>
    <w:p w:rsidR="00750F22" w:rsidRDefault="00750F22" w:rsidP="00750F22">
      <w:pPr>
        <w:pStyle w:val="msonormalcxspmiddle"/>
        <w:spacing w:after="0" w:afterAutospacing="0"/>
        <w:ind w:firstLine="708"/>
        <w:contextualSpacing/>
        <w:jc w:val="both"/>
      </w:pPr>
      <w:r>
        <w:t xml:space="preserve"> 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и (или) заявления в судебные органы в соответствии с нормами процессуального законодательства. </w:t>
      </w:r>
    </w:p>
    <w:p w:rsidR="00750F22" w:rsidRDefault="00750F22" w:rsidP="00750F22">
      <w:pPr>
        <w:pStyle w:val="msonormalcxspmiddle"/>
        <w:spacing w:after="0" w:afterAutospacing="0"/>
        <w:ind w:firstLine="708"/>
        <w:contextualSpacing/>
        <w:jc w:val="both"/>
      </w:pPr>
    </w:p>
    <w:p w:rsidR="00750F22" w:rsidRDefault="00750F22" w:rsidP="00750F22">
      <w:pPr>
        <w:pStyle w:val="msonormalcxspmiddle"/>
        <w:spacing w:after="0" w:afterAutospacing="0"/>
        <w:ind w:firstLine="708"/>
        <w:contextualSpacing/>
        <w:jc w:val="both"/>
      </w:pPr>
    </w:p>
    <w:p w:rsidR="00750F22" w:rsidRDefault="00750F22" w:rsidP="00750F22">
      <w:pPr>
        <w:pStyle w:val="msonormalcxspmiddle"/>
        <w:spacing w:after="0" w:afterAutospacing="0"/>
        <w:contextualSpacing/>
        <w:jc w:val="both"/>
      </w:pPr>
      <w:r>
        <w:t>Глава _________________ (ФИО) (подпись)</w:t>
      </w: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center"/>
      </w:pPr>
      <w:r>
        <w:t>Приложение 3 к административному регламенту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РФ случаях</w:t>
      </w:r>
    </w:p>
    <w:p w:rsidR="00750F22" w:rsidRDefault="00750F22" w:rsidP="00750F22">
      <w:pPr>
        <w:pStyle w:val="msonormalcxspmiddle"/>
        <w:spacing w:after="0" w:afterAutospacing="0"/>
        <w:contextualSpacing/>
        <w:jc w:val="center"/>
      </w:pPr>
    </w:p>
    <w:p w:rsidR="00750F22" w:rsidRDefault="00750F22" w:rsidP="00750F22">
      <w:pPr>
        <w:pStyle w:val="msonormalcxspmiddle"/>
        <w:spacing w:after="0" w:afterAutospacing="0"/>
        <w:contextualSpacing/>
        <w:jc w:val="both"/>
      </w:pPr>
    </w:p>
    <w:p w:rsidR="00750F22" w:rsidRDefault="00750F22" w:rsidP="00750F22">
      <w:pPr>
        <w:pStyle w:val="msonormalcxspmiddle"/>
        <w:spacing w:after="0" w:afterAutospacing="0"/>
        <w:contextualSpacing/>
        <w:jc w:val="center"/>
      </w:pPr>
      <w:r>
        <w:t>ЖУРНАЛ</w:t>
      </w:r>
    </w:p>
    <w:p w:rsidR="00750F22" w:rsidRDefault="00750F22" w:rsidP="00750F22">
      <w:pPr>
        <w:pStyle w:val="msonormalcxspmiddle"/>
        <w:spacing w:after="0" w:afterAutospacing="0"/>
        <w:contextualSpacing/>
        <w:jc w:val="center"/>
      </w:pPr>
      <w:r>
        <w:t>регистрации заявлений на предоставлении муниципальных услуг</w:t>
      </w:r>
    </w:p>
    <w:p w:rsidR="00750F22" w:rsidRDefault="00750F22" w:rsidP="00750F22">
      <w:pPr>
        <w:pStyle w:val="msonormalcxspmiddle"/>
        <w:spacing w:after="0" w:afterAutospacing="0"/>
        <w:contextualSpacing/>
        <w:jc w:val="cente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668"/>
        <w:gridCol w:w="1134"/>
        <w:gridCol w:w="993"/>
        <w:gridCol w:w="992"/>
        <w:gridCol w:w="709"/>
        <w:gridCol w:w="1275"/>
        <w:gridCol w:w="1560"/>
        <w:gridCol w:w="1680"/>
      </w:tblGrid>
      <w:tr w:rsidR="00750F22" w:rsidTr="00041197">
        <w:trPr>
          <w:trHeight w:val="2009"/>
        </w:trPr>
        <w:tc>
          <w:tcPr>
            <w:tcW w:w="526"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 xml:space="preserve">N п/п </w:t>
            </w:r>
          </w:p>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p>
        </w:tc>
        <w:tc>
          <w:tcPr>
            <w:tcW w:w="668"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 xml:space="preserve">Дата подачи </w:t>
            </w:r>
          </w:p>
          <w:p w:rsidR="00750F22" w:rsidRDefault="00750F22" w:rsidP="00041197">
            <w:pPr>
              <w:pStyle w:val="msonormalcxspmiddle"/>
              <w:spacing w:after="0" w:afterAutospacing="0"/>
              <w:contextualSpacing/>
              <w:jc w:val="center"/>
            </w:pPr>
            <w:r>
              <w:t>заявления</w:t>
            </w:r>
          </w:p>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p>
        </w:tc>
        <w:tc>
          <w:tcPr>
            <w:tcW w:w="1134"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Заявитель (фамилия, имя, отчество (последнее – при наличии) для гражданина, наименование для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Место жительства для гражданина, место нахождения для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Фамилия, имя, отчество (последнее – при наличии) исполнителя</w:t>
            </w:r>
          </w:p>
        </w:tc>
        <w:tc>
          <w:tcPr>
            <w:tcW w:w="709"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Срок исполнения</w:t>
            </w:r>
          </w:p>
        </w:tc>
        <w:tc>
          <w:tcPr>
            <w:tcW w:w="1275"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p w:rsidR="00750F22" w:rsidRDefault="00750F22" w:rsidP="00041197">
            <w:pPr>
              <w:pStyle w:val="msonormalcxspmiddle"/>
              <w:spacing w:after="0" w:afterAutospacing="0"/>
              <w:contextualSpacing/>
              <w:jc w:val="center"/>
            </w:pPr>
            <w:r>
              <w:t>Номер и дата документа, являющегося результатом предоставления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50F22" w:rsidRDefault="00750F22" w:rsidP="00041197">
            <w:pPr>
              <w:spacing w:after="0"/>
              <w:rPr>
                <w:rFonts w:ascii="Times New Roman" w:hAnsi="Times New Roman"/>
                <w:sz w:val="24"/>
                <w:szCs w:val="24"/>
              </w:rPr>
            </w:pPr>
          </w:p>
          <w:p w:rsidR="00750F22" w:rsidRDefault="00750F22" w:rsidP="00041197">
            <w:pPr>
              <w:spacing w:after="0"/>
              <w:rPr>
                <w:rFonts w:ascii="Times New Roman" w:hAnsi="Times New Roman"/>
                <w:sz w:val="24"/>
                <w:szCs w:val="24"/>
              </w:rPr>
            </w:pPr>
            <w:r>
              <w:rPr>
                <w:rFonts w:ascii="Times New Roman" w:hAnsi="Times New Roman"/>
                <w:sz w:val="24"/>
                <w:szCs w:val="24"/>
              </w:rPr>
              <w:t>Номер и дата предоставления уведомления об отказе в предоставлении муниципальной услуги</w:t>
            </w:r>
          </w:p>
          <w:p w:rsidR="00750F22" w:rsidRDefault="00750F22" w:rsidP="00041197">
            <w:pPr>
              <w:pStyle w:val="ListParagraph"/>
              <w:spacing w:after="0" w:line="240" w:lineRule="auto"/>
              <w:ind w:left="0"/>
              <w:jc w:val="center"/>
              <w:rPr>
                <w:rFonts w:ascii="Times New Roman" w:hAnsi="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750F22" w:rsidRDefault="00750F22" w:rsidP="00041197">
            <w:pPr>
              <w:spacing w:after="0"/>
              <w:rPr>
                <w:rFonts w:ascii="Times New Roman" w:hAnsi="Times New Roman"/>
                <w:sz w:val="24"/>
                <w:szCs w:val="24"/>
              </w:rPr>
            </w:pPr>
          </w:p>
          <w:p w:rsidR="00750F22" w:rsidRDefault="00750F22" w:rsidP="00041197">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получателя, дата, подпись</w:t>
            </w:r>
          </w:p>
          <w:p w:rsidR="00750F22" w:rsidRDefault="00750F22" w:rsidP="00041197">
            <w:pPr>
              <w:spacing w:after="0"/>
              <w:rPr>
                <w:rFonts w:ascii="Times New Roman" w:hAnsi="Times New Roman"/>
                <w:sz w:val="24"/>
                <w:szCs w:val="24"/>
              </w:rPr>
            </w:pPr>
          </w:p>
          <w:p w:rsidR="00750F22" w:rsidRDefault="00750F22" w:rsidP="00041197">
            <w:pPr>
              <w:pStyle w:val="ListParagraph"/>
              <w:spacing w:after="0" w:line="240" w:lineRule="auto"/>
              <w:ind w:left="0"/>
              <w:jc w:val="center"/>
              <w:rPr>
                <w:rFonts w:ascii="Times New Roman" w:hAnsi="Times New Roman"/>
                <w:sz w:val="24"/>
                <w:szCs w:val="24"/>
              </w:rPr>
            </w:pPr>
          </w:p>
        </w:tc>
      </w:tr>
      <w:tr w:rsidR="00750F22" w:rsidTr="00041197">
        <w:trPr>
          <w:trHeight w:val="484"/>
        </w:trPr>
        <w:tc>
          <w:tcPr>
            <w:tcW w:w="526" w:type="dxa"/>
            <w:tcBorders>
              <w:top w:val="single" w:sz="4" w:space="0" w:color="auto"/>
              <w:left w:val="single" w:sz="4" w:space="0" w:color="auto"/>
              <w:bottom w:val="single" w:sz="4" w:space="0" w:color="auto"/>
              <w:right w:val="single" w:sz="4" w:space="0" w:color="auto"/>
            </w:tcBorders>
          </w:tcPr>
          <w:p w:rsidR="00750F22" w:rsidRDefault="00750F22" w:rsidP="00041197">
            <w:pPr>
              <w:pStyle w:val="ListParagraph"/>
              <w:spacing w:after="0" w:line="240" w:lineRule="auto"/>
              <w:ind w:left="0"/>
              <w:jc w:val="center"/>
              <w:rPr>
                <w:sz w:val="24"/>
                <w:szCs w:val="24"/>
              </w:rPr>
            </w:pPr>
            <w:r>
              <w:rPr>
                <w:sz w:val="24"/>
                <w:szCs w:val="24"/>
              </w:rPr>
              <w:t>1.</w:t>
            </w:r>
          </w:p>
        </w:tc>
        <w:tc>
          <w:tcPr>
            <w:tcW w:w="668" w:type="dxa"/>
            <w:tcBorders>
              <w:top w:val="single" w:sz="4" w:space="0" w:color="auto"/>
              <w:left w:val="single" w:sz="4" w:space="0" w:color="auto"/>
              <w:bottom w:val="single" w:sz="4" w:space="0" w:color="auto"/>
              <w:right w:val="single" w:sz="4" w:space="0" w:color="auto"/>
            </w:tcBorders>
          </w:tcPr>
          <w:p w:rsidR="00750F22" w:rsidRDefault="00750F22" w:rsidP="00041197">
            <w:pPr>
              <w:spacing w:after="0" w:line="240" w:lineRule="auto"/>
              <w:contextualSpacing/>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c>
          <w:tcPr>
            <w:tcW w:w="993"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c>
          <w:tcPr>
            <w:tcW w:w="992"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c>
          <w:tcPr>
            <w:tcW w:w="709"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c>
          <w:tcPr>
            <w:tcW w:w="1275"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c>
          <w:tcPr>
            <w:tcW w:w="1560"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c>
          <w:tcPr>
            <w:tcW w:w="1680" w:type="dxa"/>
            <w:tcBorders>
              <w:top w:val="single" w:sz="4" w:space="0" w:color="auto"/>
              <w:left w:val="single" w:sz="4" w:space="0" w:color="auto"/>
              <w:bottom w:val="single" w:sz="4" w:space="0" w:color="auto"/>
              <w:right w:val="single" w:sz="4" w:space="0" w:color="auto"/>
            </w:tcBorders>
          </w:tcPr>
          <w:p w:rsidR="00750F22" w:rsidRDefault="00750F22" w:rsidP="00041197">
            <w:pPr>
              <w:pStyle w:val="msonormalcxspmiddle"/>
              <w:spacing w:after="0" w:afterAutospacing="0"/>
              <w:contextualSpacing/>
              <w:jc w:val="center"/>
            </w:pPr>
          </w:p>
        </w:tc>
      </w:tr>
    </w:tbl>
    <w:p w:rsidR="00750F22" w:rsidRDefault="00750F22" w:rsidP="00750F22">
      <w:pPr>
        <w:rPr>
          <w:sz w:val="24"/>
          <w:szCs w:val="24"/>
        </w:rPr>
      </w:pPr>
    </w:p>
    <w:p w:rsidR="00750F22" w:rsidRDefault="00750F22" w:rsidP="00750F22">
      <w:pPr>
        <w:rPr>
          <w:rFonts w:ascii="Times New Roman" w:hAnsi="Times New Roman"/>
          <w:b/>
          <w:sz w:val="24"/>
          <w:szCs w:val="24"/>
        </w:rPr>
      </w:pPr>
    </w:p>
    <w:p w:rsidR="00750F22" w:rsidRDefault="00750F22" w:rsidP="00750F22"/>
    <w:p w:rsidR="00F7469D" w:rsidRDefault="00F7469D"/>
    <w:sectPr w:rsidR="00F74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575"/>
    <w:multiLevelType w:val="hybridMultilevel"/>
    <w:tmpl w:val="0B7E631E"/>
    <w:lvl w:ilvl="0" w:tplc="573E7D00">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5CF0F87"/>
    <w:multiLevelType w:val="hybridMultilevel"/>
    <w:tmpl w:val="3A2E4AB0"/>
    <w:lvl w:ilvl="0" w:tplc="9AC87248">
      <w:start w:val="1"/>
      <w:numFmt w:val="decimal"/>
      <w:lvlText w:val="3.%1."/>
      <w:lvlJc w:val="left"/>
      <w:pPr>
        <w:ind w:left="1211" w:hanging="360"/>
      </w:pPr>
      <w:rPr>
        <w:rFonts w:cs="Times New Roman"/>
        <w:b w:val="0"/>
      </w:rPr>
    </w:lvl>
    <w:lvl w:ilvl="1" w:tplc="5A4C7FEE">
      <w:start w:val="1"/>
      <w:numFmt w:val="decimal"/>
      <w:lvlText w:val="%2)"/>
      <w:lvlJc w:val="left"/>
      <w:pPr>
        <w:ind w:left="2621" w:hanging="105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8277E2A"/>
    <w:multiLevelType w:val="multilevel"/>
    <w:tmpl w:val="DE7A75BA"/>
    <w:lvl w:ilvl="0">
      <w:start w:val="1"/>
      <w:numFmt w:val="decimal"/>
      <w:lvlText w:val="%1."/>
      <w:lvlJc w:val="left"/>
      <w:pPr>
        <w:ind w:left="540" w:hanging="54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305" w:hanging="1080"/>
      </w:pPr>
      <w:rPr>
        <w:rFonts w:cs="Times New Roman"/>
      </w:rPr>
    </w:lvl>
    <w:lvl w:ilvl="4">
      <w:start w:val="1"/>
      <w:numFmt w:val="decimal"/>
      <w:lvlText w:val="%1.%2.%3.%4.%5."/>
      <w:lvlJc w:val="left"/>
      <w:pPr>
        <w:ind w:left="1380" w:hanging="1080"/>
      </w:pPr>
      <w:rPr>
        <w:rFonts w:cs="Times New Roman"/>
      </w:rPr>
    </w:lvl>
    <w:lvl w:ilvl="5">
      <w:start w:val="1"/>
      <w:numFmt w:val="decimal"/>
      <w:lvlText w:val="%1.%2.%3.%4.%5.%6."/>
      <w:lvlJc w:val="left"/>
      <w:pPr>
        <w:ind w:left="1815" w:hanging="1440"/>
      </w:pPr>
      <w:rPr>
        <w:rFonts w:cs="Times New Roman"/>
      </w:rPr>
    </w:lvl>
    <w:lvl w:ilvl="6">
      <w:start w:val="1"/>
      <w:numFmt w:val="decimal"/>
      <w:lvlText w:val="%1.%2.%3.%4.%5.%6.%7."/>
      <w:lvlJc w:val="left"/>
      <w:pPr>
        <w:ind w:left="2250" w:hanging="1800"/>
      </w:pPr>
      <w:rPr>
        <w:rFonts w:cs="Times New Roman"/>
      </w:rPr>
    </w:lvl>
    <w:lvl w:ilvl="7">
      <w:start w:val="1"/>
      <w:numFmt w:val="decimal"/>
      <w:lvlText w:val="%1.%2.%3.%4.%5.%6.%7.%8."/>
      <w:lvlJc w:val="left"/>
      <w:pPr>
        <w:ind w:left="2325" w:hanging="1800"/>
      </w:pPr>
      <w:rPr>
        <w:rFonts w:cs="Times New Roman"/>
      </w:rPr>
    </w:lvl>
    <w:lvl w:ilvl="8">
      <w:start w:val="1"/>
      <w:numFmt w:val="decimal"/>
      <w:lvlText w:val="%1.%2.%3.%4.%5.%6.%7.%8.%9."/>
      <w:lvlJc w:val="left"/>
      <w:pPr>
        <w:ind w:left="2760" w:hanging="2160"/>
      </w:pPr>
      <w:rPr>
        <w:rFonts w:cs="Times New Roman"/>
      </w:rPr>
    </w:lvl>
  </w:abstractNum>
  <w:abstractNum w:abstractNumId="3" w15:restartNumberingAfterBreak="0">
    <w:nsid w:val="47402E2F"/>
    <w:multiLevelType w:val="hybridMultilevel"/>
    <w:tmpl w:val="9B8E441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8AF4011"/>
    <w:multiLevelType w:val="hybridMultilevel"/>
    <w:tmpl w:val="D85CC294"/>
    <w:lvl w:ilvl="0" w:tplc="AEA2ED1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DCF78F0"/>
    <w:multiLevelType w:val="hybridMultilevel"/>
    <w:tmpl w:val="F58EEA9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22"/>
    <w:rsid w:val="00075E1A"/>
    <w:rsid w:val="00750F22"/>
    <w:rsid w:val="00F7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3C20"/>
  <w15:chartTrackingRefBased/>
  <w15:docId w15:val="{9B3DF5B6-EBE1-4304-8AB8-1D944516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F2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50F22"/>
    <w:rPr>
      <w:rFonts w:ascii="Times New Roman" w:hAnsi="Times New Roman" w:cs="Times New Roman" w:hint="default"/>
      <w:b/>
      <w:bCs/>
    </w:rPr>
  </w:style>
  <w:style w:type="paragraph" w:styleId="a4">
    <w:name w:val="Normal (Web)"/>
    <w:basedOn w:val="a"/>
    <w:rsid w:val="00750F22"/>
    <w:pPr>
      <w:spacing w:before="100" w:beforeAutospacing="1" w:after="100" w:afterAutospacing="1" w:line="240" w:lineRule="auto"/>
    </w:pPr>
    <w:rPr>
      <w:rFonts w:ascii="Times New Roman" w:hAnsi="Times New Roman"/>
      <w:sz w:val="24"/>
      <w:szCs w:val="24"/>
      <w:lang w:eastAsia="ru-RU"/>
    </w:rPr>
  </w:style>
  <w:style w:type="paragraph" w:customStyle="1" w:styleId="ListParagraph">
    <w:name w:val="List Paragraph"/>
    <w:basedOn w:val="a"/>
    <w:rsid w:val="00750F22"/>
    <w:pPr>
      <w:ind w:left="720"/>
      <w:contextualSpacing/>
    </w:pPr>
  </w:style>
  <w:style w:type="character" w:customStyle="1" w:styleId="ConsPlusNormal">
    <w:name w:val="ConsPlusNormal Знак"/>
    <w:link w:val="ConsPlusNormal0"/>
    <w:locked/>
    <w:rsid w:val="00750F22"/>
    <w:rPr>
      <w:rFonts w:ascii="Arial" w:hAnsi="Arial" w:cs="Arial"/>
    </w:rPr>
  </w:style>
  <w:style w:type="paragraph" w:customStyle="1" w:styleId="ConsPlusNormal0">
    <w:name w:val="ConsPlusNormal"/>
    <w:link w:val="ConsPlusNormal"/>
    <w:rsid w:val="00750F22"/>
    <w:pPr>
      <w:widowControl w:val="0"/>
      <w:autoSpaceDE w:val="0"/>
      <w:autoSpaceDN w:val="0"/>
      <w:adjustRightInd w:val="0"/>
      <w:spacing w:after="0" w:line="240" w:lineRule="auto"/>
      <w:ind w:firstLine="720"/>
    </w:pPr>
    <w:rPr>
      <w:rFonts w:ascii="Arial" w:hAnsi="Arial" w:cs="Arial"/>
    </w:rPr>
  </w:style>
  <w:style w:type="paragraph" w:customStyle="1" w:styleId="NoSpacing">
    <w:name w:val="No Spacing"/>
    <w:rsid w:val="00750F22"/>
    <w:pPr>
      <w:spacing w:after="0" w:line="240" w:lineRule="auto"/>
    </w:pPr>
    <w:rPr>
      <w:rFonts w:ascii="Calibri" w:eastAsia="Times New Roman" w:hAnsi="Calibri" w:cs="Times New Roman"/>
    </w:rPr>
  </w:style>
  <w:style w:type="paragraph" w:customStyle="1" w:styleId="s1">
    <w:name w:val="s_1"/>
    <w:basedOn w:val="a"/>
    <w:rsid w:val="00750F2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nformat">
    <w:name w:val="ConsPlusNonformat"/>
    <w:rsid w:val="00750F2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pt1">
    <w:name w:val="Стиль Обычный (веб) + 14 pt по ширине Первая строка:  1 см"/>
    <w:basedOn w:val="a4"/>
    <w:rsid w:val="00750F22"/>
    <w:pPr>
      <w:spacing w:before="0" w:beforeAutospacing="0" w:after="0" w:afterAutospacing="0"/>
      <w:ind w:firstLine="567"/>
      <w:jc w:val="both"/>
    </w:pPr>
    <w:rPr>
      <w:szCs w:val="20"/>
    </w:rPr>
  </w:style>
  <w:style w:type="paragraph" w:customStyle="1" w:styleId="msonormalcxspmiddle">
    <w:name w:val="msonormalcxspmiddle"/>
    <w:basedOn w:val="a"/>
    <w:rsid w:val="00750F22"/>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rsid w:val="00750F2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7475</Words>
  <Characters>42610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1</cp:revision>
  <dcterms:created xsi:type="dcterms:W3CDTF">2022-11-03T06:50:00Z</dcterms:created>
  <dcterms:modified xsi:type="dcterms:W3CDTF">2022-11-03T07:01:00Z</dcterms:modified>
</cp:coreProperties>
</file>