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6C" w:rsidRDefault="00B9356C" w:rsidP="00B9356C">
      <w:pPr>
        <w:jc w:val="center"/>
        <w:rPr>
          <w:b/>
        </w:rPr>
      </w:pPr>
      <w:r>
        <w:rPr>
          <w:b/>
        </w:rPr>
        <w:t>АДМИНИСТРАЦИЯ БАРАТАЕВСКОГО СЕЛЬСОВЕТА</w:t>
      </w:r>
      <w:r>
        <w:rPr>
          <w:b/>
        </w:rPr>
        <w:br/>
        <w:t>БОЛОТНИНСКОГО РАЙОНА НОВОСИБИРСКОЙ ОБЛАСТИ</w:t>
      </w:r>
    </w:p>
    <w:p w:rsidR="00B9356C" w:rsidRDefault="00B9356C" w:rsidP="00B9356C"/>
    <w:p w:rsidR="00B9356C" w:rsidRDefault="00B9356C" w:rsidP="00B9356C">
      <w:pPr>
        <w:jc w:val="center"/>
        <w:rPr>
          <w:b/>
        </w:rPr>
      </w:pPr>
      <w:r>
        <w:rPr>
          <w:b/>
        </w:rPr>
        <w:t xml:space="preserve">ПОСТАНОВЛЕНИЕ  </w:t>
      </w:r>
    </w:p>
    <w:p w:rsidR="00B9356C" w:rsidRDefault="00B9356C" w:rsidP="00B9356C">
      <w:pPr>
        <w:rPr>
          <w:b/>
        </w:rPr>
      </w:pPr>
      <w:r>
        <w:rPr>
          <w:b/>
        </w:rPr>
        <w:t xml:space="preserve">                                      </w:t>
      </w:r>
    </w:p>
    <w:p w:rsidR="00B9356C" w:rsidRDefault="00B9356C" w:rsidP="00EF1A34">
      <w:pPr>
        <w:jc w:val="center"/>
        <w:rPr>
          <w:b/>
        </w:rPr>
      </w:pPr>
      <w:bookmarkStart w:id="0" w:name="_GoBack"/>
      <w:r>
        <w:rPr>
          <w:b/>
        </w:rPr>
        <w:t>(в редакции постановления от 07.12.2020 № 78</w:t>
      </w:r>
      <w:r w:rsidR="00EF1A34">
        <w:rPr>
          <w:b/>
        </w:rPr>
        <w:t>, постановления от 25.11.2021 № 69</w:t>
      </w:r>
      <w:r>
        <w:rPr>
          <w:b/>
        </w:rPr>
        <w:t>)</w:t>
      </w:r>
    </w:p>
    <w:bookmarkEnd w:id="0"/>
    <w:p w:rsidR="00B9356C" w:rsidRDefault="00B9356C" w:rsidP="00B9356C">
      <w:pPr>
        <w:rPr>
          <w:b/>
        </w:rPr>
      </w:pPr>
    </w:p>
    <w:p w:rsidR="00B9356C" w:rsidRDefault="00B9356C" w:rsidP="00B9356C">
      <w:pPr>
        <w:rPr>
          <w:b/>
        </w:rPr>
      </w:pPr>
      <w:r>
        <w:rPr>
          <w:b/>
        </w:rPr>
        <w:t xml:space="preserve">   12.08. </w:t>
      </w:r>
      <w:smartTag w:uri="urn:schemas-microsoft-com:office:smarttags" w:element="metricconverter">
        <w:smartTagPr>
          <w:attr w:name="ProductID" w:val="2019 г"/>
        </w:smartTagPr>
        <w:r>
          <w:rPr>
            <w:b/>
          </w:rPr>
          <w:t>2019 г</w:t>
        </w:r>
      </w:smartTag>
      <w:r>
        <w:rPr>
          <w:b/>
        </w:rPr>
        <w:t>.                                                                                    № 39</w:t>
      </w:r>
    </w:p>
    <w:p w:rsidR="00B9356C" w:rsidRDefault="00B9356C" w:rsidP="00B9356C">
      <w:pPr>
        <w:rPr>
          <w:b/>
        </w:rPr>
      </w:pPr>
    </w:p>
    <w:p w:rsidR="00B9356C" w:rsidRDefault="00B9356C" w:rsidP="00B9356C"/>
    <w:p w:rsidR="00B9356C" w:rsidRDefault="00B9356C" w:rsidP="00B9356C">
      <w:pPr>
        <w:ind w:firstLine="540"/>
        <w:jc w:val="center"/>
      </w:pPr>
      <w:r>
        <w:t xml:space="preserve">Об  утверждении Административного регламента  предоставления муниципальной услуги </w:t>
      </w:r>
      <w:r>
        <w:rPr>
          <w:bCs/>
        </w:rPr>
        <w:t xml:space="preserve">  по п</w:t>
      </w:r>
      <w:r>
        <w:t>рисвоению, аннулированию адресов объектов адресации</w:t>
      </w:r>
    </w:p>
    <w:p w:rsidR="00B9356C" w:rsidRDefault="00B9356C" w:rsidP="00B9356C">
      <w:pPr>
        <w:rPr>
          <w:bCs/>
        </w:rPr>
      </w:pPr>
      <w:r>
        <w:t xml:space="preserve"> </w:t>
      </w:r>
    </w:p>
    <w:p w:rsidR="00B9356C" w:rsidRDefault="00B9356C" w:rsidP="00B9356C">
      <w:pPr>
        <w:jc w:val="center"/>
      </w:pPr>
      <w:r>
        <w:rPr>
          <w:bCs/>
        </w:rPr>
        <w:t xml:space="preserve"> </w:t>
      </w:r>
    </w:p>
    <w:p w:rsidR="00B9356C" w:rsidRDefault="00B9356C" w:rsidP="00B9356C">
      <w:pPr>
        <w:jc w:val="both"/>
      </w:pPr>
      <w:r>
        <w:t xml:space="preserve">       В соответствии с постановлением администрации Баратаевского сельсовета от 08.10.2010г.№ 45 «О порядке разработки и утверждения административных регламентов предоставления муниципальных услуг в администрации Баратаевского сельсовета Болотнинского района Новосибирской области», </w:t>
      </w:r>
      <w:r>
        <w:rPr>
          <w:b/>
        </w:rPr>
        <w:t>п о с т а н о в л я е т:</w:t>
      </w:r>
    </w:p>
    <w:p w:rsidR="00B9356C" w:rsidRDefault="00B9356C" w:rsidP="00B9356C"/>
    <w:p w:rsidR="00B9356C" w:rsidRDefault="00B9356C" w:rsidP="00B9356C">
      <w:pPr>
        <w:ind w:firstLine="540"/>
        <w:jc w:val="both"/>
        <w:rPr>
          <w:bCs/>
        </w:rPr>
      </w:pPr>
      <w:r>
        <w:t>1.Утвердить Административный регламент</w:t>
      </w:r>
      <w:r>
        <w:rPr>
          <w:rStyle w:val="apple-style-span"/>
        </w:rPr>
        <w:t xml:space="preserve"> </w:t>
      </w:r>
      <w:r>
        <w:t xml:space="preserve">  предоставления муниципальной услуги по присвоению, аннулированию адресов объектов недвижимости» </w:t>
      </w:r>
    </w:p>
    <w:p w:rsidR="00B9356C" w:rsidRDefault="00B9356C" w:rsidP="00B9356C">
      <w:pPr>
        <w:ind w:firstLine="540"/>
        <w:jc w:val="both"/>
        <w:rPr>
          <w:sz w:val="24"/>
          <w:szCs w:val="24"/>
        </w:rPr>
      </w:pPr>
      <w:r>
        <w:rPr>
          <w:bCs/>
        </w:rPr>
        <w:t xml:space="preserve">   2.</w:t>
      </w:r>
      <w:r>
        <w:t xml:space="preserve"> Считать утратившим силу постановление администрации Баратаевского сельсовета Болотнинского района Новосибирской области от 24.10.2014 г.  №  76 «Об  утверждении Административного регламента администрации Баратаевского сельсовета по предоставлению муниципальной услуги </w:t>
      </w:r>
      <w:r>
        <w:rPr>
          <w:bCs/>
        </w:rPr>
        <w:t xml:space="preserve">  «</w:t>
      </w:r>
      <w:r>
        <w:t>Присвоение и аннулирование адресов объектов недвижимости» (с изменениями, внесенными постановлениями администрации Баратаевского сельсовета Болотнинского района Новосибирской области от 23.04.2015 № 27, от 23.08.2016 № 35, от 04.10.2016 № 46, от 12.12.2018 № 79).</w:t>
      </w:r>
    </w:p>
    <w:p w:rsidR="00B9356C" w:rsidRDefault="00B9356C" w:rsidP="00B9356C">
      <w:pPr>
        <w:jc w:val="both"/>
        <w:rPr>
          <w:bCs/>
        </w:rPr>
      </w:pPr>
      <w:r>
        <w:t xml:space="preserve"> 3.</w:t>
      </w:r>
      <w:r>
        <w:rPr>
          <w:bCs/>
        </w:rPr>
        <w:t xml:space="preserve"> Опубликовать настоящее постановление в периодическом печатном издании «Бюллетень органов местного самоуправления» Баратаевского сельсовета и разместить на официальном сайте администрации Баратаевского сельсовета в сети Интернет. </w:t>
      </w:r>
    </w:p>
    <w:p w:rsidR="00B9356C" w:rsidRDefault="00B9356C" w:rsidP="00B9356C">
      <w:r>
        <w:rPr>
          <w:bCs/>
        </w:rPr>
        <w:t>4.Контроль за исполнением постановления оставляю за собой.</w:t>
      </w:r>
    </w:p>
    <w:p w:rsidR="00B9356C" w:rsidRDefault="00B9356C" w:rsidP="00B9356C"/>
    <w:p w:rsidR="00B9356C" w:rsidRDefault="00B9356C" w:rsidP="00B9356C"/>
    <w:p w:rsidR="00B9356C" w:rsidRDefault="00B9356C" w:rsidP="00B9356C"/>
    <w:p w:rsidR="00B9356C" w:rsidRDefault="00B9356C" w:rsidP="00B9356C">
      <w:r>
        <w:t>Глава Баратаевского сельсовета</w:t>
      </w:r>
    </w:p>
    <w:p w:rsidR="00B9356C" w:rsidRDefault="00B9356C" w:rsidP="00B9356C">
      <w:r>
        <w:t>Болотнинского района</w:t>
      </w:r>
    </w:p>
    <w:p w:rsidR="00B9356C" w:rsidRDefault="00B9356C" w:rsidP="00B9356C">
      <w:r>
        <w:t>Новосибирской области                                                      Н.А.Дементьева</w:t>
      </w:r>
    </w:p>
    <w:p w:rsidR="00B9356C" w:rsidRDefault="00B9356C" w:rsidP="00B9356C"/>
    <w:p w:rsidR="00B9356C" w:rsidRDefault="00B9356C" w:rsidP="00B9356C">
      <w:pPr>
        <w:jc w:val="right"/>
      </w:pPr>
    </w:p>
    <w:p w:rsidR="00B9356C" w:rsidRDefault="00B9356C" w:rsidP="00B9356C">
      <w:pPr>
        <w:jc w:val="right"/>
        <w:rPr>
          <w:sz w:val="24"/>
          <w:szCs w:val="24"/>
        </w:rPr>
      </w:pPr>
      <w:r>
        <w:rPr>
          <w:sz w:val="24"/>
          <w:szCs w:val="24"/>
        </w:rPr>
        <w:t>УТВЕРЖДЕН</w:t>
      </w:r>
    </w:p>
    <w:p w:rsidR="00B9356C" w:rsidRDefault="00B9356C" w:rsidP="00B9356C">
      <w:pPr>
        <w:ind w:left="5940"/>
        <w:jc w:val="right"/>
        <w:rPr>
          <w:sz w:val="24"/>
          <w:szCs w:val="24"/>
        </w:rPr>
      </w:pPr>
      <w:r>
        <w:rPr>
          <w:sz w:val="24"/>
          <w:szCs w:val="24"/>
        </w:rPr>
        <w:t xml:space="preserve">Постановлением администрации </w:t>
      </w:r>
    </w:p>
    <w:p w:rsidR="00B9356C" w:rsidRDefault="00B9356C" w:rsidP="00B9356C">
      <w:pPr>
        <w:ind w:left="5940"/>
        <w:jc w:val="right"/>
        <w:rPr>
          <w:sz w:val="24"/>
          <w:szCs w:val="24"/>
        </w:rPr>
      </w:pPr>
      <w:r>
        <w:rPr>
          <w:sz w:val="24"/>
          <w:szCs w:val="24"/>
        </w:rPr>
        <w:t>Баратаевского сельсовета</w:t>
      </w:r>
    </w:p>
    <w:p w:rsidR="00B9356C" w:rsidRDefault="00B9356C" w:rsidP="00B9356C">
      <w:pPr>
        <w:ind w:left="5940"/>
        <w:jc w:val="right"/>
        <w:rPr>
          <w:sz w:val="24"/>
          <w:szCs w:val="24"/>
        </w:rPr>
      </w:pPr>
      <w:r>
        <w:rPr>
          <w:sz w:val="24"/>
          <w:szCs w:val="24"/>
        </w:rPr>
        <w:t>Болотнинского района</w:t>
      </w:r>
    </w:p>
    <w:p w:rsidR="00B9356C" w:rsidRDefault="00B9356C" w:rsidP="00B9356C">
      <w:pPr>
        <w:ind w:left="5940"/>
        <w:jc w:val="right"/>
        <w:rPr>
          <w:sz w:val="24"/>
          <w:szCs w:val="24"/>
        </w:rPr>
      </w:pPr>
      <w:r>
        <w:rPr>
          <w:sz w:val="24"/>
          <w:szCs w:val="24"/>
        </w:rPr>
        <w:t>Новосибирской области</w:t>
      </w:r>
    </w:p>
    <w:p w:rsidR="00B9356C" w:rsidRDefault="00B9356C" w:rsidP="00B9356C">
      <w:pPr>
        <w:ind w:left="5940"/>
        <w:jc w:val="right"/>
        <w:rPr>
          <w:sz w:val="24"/>
          <w:szCs w:val="24"/>
        </w:rPr>
      </w:pPr>
      <w:r>
        <w:rPr>
          <w:sz w:val="24"/>
          <w:szCs w:val="24"/>
        </w:rPr>
        <w:t>от  12.08.2019 г. № 39</w:t>
      </w:r>
    </w:p>
    <w:p w:rsidR="00B9356C" w:rsidRDefault="00B9356C" w:rsidP="00B9356C">
      <w:pPr>
        <w:jc w:val="right"/>
        <w:rPr>
          <w:sz w:val="24"/>
          <w:szCs w:val="24"/>
        </w:rPr>
      </w:pPr>
    </w:p>
    <w:p w:rsidR="00B9356C" w:rsidRDefault="00B9356C" w:rsidP="00B9356C">
      <w:pPr>
        <w:jc w:val="center"/>
        <w:rPr>
          <w:b/>
          <w:bCs/>
          <w:sz w:val="24"/>
          <w:szCs w:val="24"/>
        </w:rPr>
      </w:pPr>
      <w:r>
        <w:rPr>
          <w:b/>
          <w:bCs/>
          <w:sz w:val="24"/>
          <w:szCs w:val="24"/>
        </w:rPr>
        <w:t>АДМИНИСТРАТИВНЫЙ</w:t>
      </w:r>
      <w:r>
        <w:rPr>
          <w:sz w:val="24"/>
          <w:szCs w:val="24"/>
        </w:rPr>
        <w:t xml:space="preserve"> </w:t>
      </w:r>
      <w:r>
        <w:rPr>
          <w:b/>
          <w:bCs/>
          <w:sz w:val="24"/>
          <w:szCs w:val="24"/>
        </w:rPr>
        <w:t>РЕГЛАМЕНТ</w:t>
      </w:r>
    </w:p>
    <w:p w:rsidR="00B9356C" w:rsidRDefault="00B9356C" w:rsidP="00B9356C">
      <w:pPr>
        <w:ind w:firstLine="540"/>
        <w:jc w:val="center"/>
        <w:rPr>
          <w:sz w:val="24"/>
          <w:szCs w:val="24"/>
        </w:rPr>
      </w:pPr>
      <w:r>
        <w:rPr>
          <w:b/>
          <w:bCs/>
          <w:sz w:val="24"/>
          <w:szCs w:val="24"/>
        </w:rPr>
        <w:t xml:space="preserve">предоставления муниципальной услуги по </w:t>
      </w:r>
      <w:r>
        <w:rPr>
          <w:b/>
          <w:sz w:val="24"/>
          <w:szCs w:val="24"/>
        </w:rPr>
        <w:t>присвоению, аннулированию адресов объектов адресации</w:t>
      </w:r>
    </w:p>
    <w:p w:rsidR="00B9356C" w:rsidRDefault="00B9356C" w:rsidP="00B9356C">
      <w:pPr>
        <w:ind w:firstLine="540"/>
        <w:jc w:val="center"/>
        <w:rPr>
          <w:sz w:val="24"/>
          <w:szCs w:val="24"/>
        </w:rPr>
      </w:pPr>
    </w:p>
    <w:p w:rsidR="00B9356C" w:rsidRDefault="00B9356C" w:rsidP="00B9356C">
      <w:pPr>
        <w:numPr>
          <w:ilvl w:val="0"/>
          <w:numId w:val="2"/>
        </w:numPr>
        <w:jc w:val="center"/>
        <w:rPr>
          <w:b/>
          <w:sz w:val="24"/>
          <w:szCs w:val="24"/>
        </w:rPr>
      </w:pPr>
      <w:r>
        <w:rPr>
          <w:b/>
          <w:sz w:val="24"/>
          <w:szCs w:val="24"/>
        </w:rPr>
        <w:t>Общие положения</w:t>
      </w:r>
    </w:p>
    <w:p w:rsidR="00B9356C" w:rsidRDefault="00B9356C" w:rsidP="00B9356C">
      <w:pPr>
        <w:ind w:left="360"/>
        <w:rPr>
          <w:b/>
          <w:sz w:val="24"/>
          <w:szCs w:val="24"/>
        </w:rPr>
      </w:pPr>
    </w:p>
    <w:p w:rsidR="00B9356C" w:rsidRDefault="00B9356C" w:rsidP="00B9356C">
      <w:pPr>
        <w:tabs>
          <w:tab w:val="num" w:pos="720"/>
        </w:tabs>
        <w:jc w:val="both"/>
        <w:rPr>
          <w:sz w:val="24"/>
          <w:szCs w:val="24"/>
        </w:rPr>
      </w:pPr>
      <w:r>
        <w:rPr>
          <w:sz w:val="24"/>
          <w:szCs w:val="24"/>
        </w:rPr>
        <w:t xml:space="preserve">       1.1.  Административный регламент предоставления муниципальной услуги по присвоению, аннулированию адресов объектов адресации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Баратаевского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B9356C" w:rsidRDefault="00B9356C" w:rsidP="00B9356C">
      <w:pPr>
        <w:jc w:val="both"/>
        <w:rPr>
          <w:sz w:val="24"/>
          <w:szCs w:val="24"/>
        </w:rPr>
      </w:pPr>
      <w:r>
        <w:rPr>
          <w:sz w:val="24"/>
          <w:szCs w:val="24"/>
        </w:rPr>
        <w:t xml:space="preserve">        Предоставление муниципальной услуги осуществляет Администрация Баратаевского сельсовета.</w:t>
      </w:r>
    </w:p>
    <w:p w:rsidR="00B9356C" w:rsidRDefault="00B9356C" w:rsidP="00B9356C">
      <w:pPr>
        <w:tabs>
          <w:tab w:val="num" w:pos="720"/>
        </w:tabs>
        <w:jc w:val="both"/>
        <w:rPr>
          <w:sz w:val="24"/>
          <w:szCs w:val="24"/>
        </w:rPr>
      </w:pPr>
      <w:r>
        <w:rPr>
          <w:sz w:val="24"/>
          <w:szCs w:val="24"/>
        </w:rPr>
        <w:t xml:space="preserve">      1.2.</w:t>
      </w:r>
      <w:r>
        <w:rPr>
          <w:bCs/>
          <w:sz w:val="24"/>
          <w:szCs w:val="24"/>
        </w:rPr>
        <w:t xml:space="preserve">Заявитель - физическое или юридическое  лицо либо его уполномоченный представитель, обратившиеся в администрацию Баратаевского  сельсовета с заявлением или в многофункциональные центры с комплексным запросом о предоставлении муниципальной услуги по </w:t>
      </w:r>
      <w:r>
        <w:rPr>
          <w:sz w:val="24"/>
          <w:szCs w:val="24"/>
        </w:rPr>
        <w:t>присвоению, аннулированию адресов объектам адресации.</w:t>
      </w:r>
    </w:p>
    <w:p w:rsidR="00B9356C" w:rsidRDefault="00B9356C" w:rsidP="00B9356C">
      <w:pPr>
        <w:pStyle w:val="s1"/>
        <w:spacing w:before="0" w:beforeAutospacing="0" w:after="0" w:afterAutospacing="0"/>
        <w:jc w:val="both"/>
        <w:rPr>
          <w:bCs/>
          <w:color w:val="000000"/>
        </w:rPr>
      </w:pPr>
      <w:r>
        <w:rPr>
          <w:bCs/>
          <w:color w:val="000000"/>
        </w:rPr>
        <w:t xml:space="preserve">       С заявлением о присвоении объекту адресации или об аннулировании адреса (далее - заявление) подается собственником объекта адресации по собственной инициативе либо лицо, обладающее одним из следующих вещных прав на объект адресации:</w:t>
      </w:r>
    </w:p>
    <w:p w:rsidR="00B9356C" w:rsidRDefault="00B9356C" w:rsidP="00B9356C">
      <w:pPr>
        <w:pStyle w:val="s1"/>
        <w:spacing w:before="0" w:beforeAutospacing="0" w:after="0" w:afterAutospacing="0"/>
        <w:jc w:val="both"/>
        <w:rPr>
          <w:bCs/>
          <w:color w:val="000000"/>
        </w:rPr>
      </w:pPr>
      <w:r>
        <w:rPr>
          <w:bCs/>
          <w:color w:val="000000"/>
        </w:rPr>
        <w:t xml:space="preserve">        а) право хозяйственного ведения;</w:t>
      </w:r>
    </w:p>
    <w:p w:rsidR="00B9356C" w:rsidRDefault="00B9356C" w:rsidP="00B9356C">
      <w:pPr>
        <w:pStyle w:val="s1"/>
        <w:spacing w:before="0" w:beforeAutospacing="0" w:after="0" w:afterAutospacing="0"/>
        <w:jc w:val="both"/>
        <w:rPr>
          <w:bCs/>
          <w:color w:val="000000"/>
        </w:rPr>
      </w:pPr>
      <w:r>
        <w:rPr>
          <w:bCs/>
          <w:color w:val="000000"/>
        </w:rPr>
        <w:t xml:space="preserve">        б) право оперативного управления;</w:t>
      </w:r>
    </w:p>
    <w:p w:rsidR="00B9356C" w:rsidRDefault="00B9356C" w:rsidP="00B9356C">
      <w:pPr>
        <w:pStyle w:val="s1"/>
        <w:spacing w:before="0" w:beforeAutospacing="0" w:after="0" w:afterAutospacing="0"/>
        <w:jc w:val="both"/>
        <w:rPr>
          <w:bCs/>
          <w:color w:val="000000"/>
        </w:rPr>
      </w:pPr>
      <w:r>
        <w:rPr>
          <w:bCs/>
          <w:color w:val="000000"/>
        </w:rPr>
        <w:t xml:space="preserve">        в) право пожизненно наследуемого владения;</w:t>
      </w:r>
    </w:p>
    <w:p w:rsidR="00B9356C" w:rsidRDefault="00B9356C" w:rsidP="00B9356C">
      <w:pPr>
        <w:pStyle w:val="s1"/>
        <w:spacing w:before="0" w:beforeAutospacing="0" w:after="0" w:afterAutospacing="0"/>
        <w:jc w:val="both"/>
        <w:rPr>
          <w:bCs/>
          <w:color w:val="000000"/>
        </w:rPr>
      </w:pPr>
      <w:r>
        <w:rPr>
          <w:bCs/>
          <w:color w:val="000000"/>
        </w:rPr>
        <w:t xml:space="preserve">        г) право постоянного (бессрочного) пользования. </w:t>
      </w:r>
    </w:p>
    <w:p w:rsidR="00B9356C" w:rsidRDefault="00B9356C" w:rsidP="00B9356C">
      <w:pPr>
        <w:pStyle w:val="a4"/>
        <w:spacing w:after="0" w:line="240" w:lineRule="auto"/>
        <w:jc w:val="both"/>
        <w:rPr>
          <w:rFonts w:ascii="Times New Roman" w:hAnsi="Times New Roman"/>
          <w:sz w:val="24"/>
          <w:szCs w:val="24"/>
        </w:rPr>
      </w:pPr>
      <w:r>
        <w:rPr>
          <w:rFonts w:ascii="Times New Roman" w:hAnsi="Times New Roman"/>
          <w:sz w:val="24"/>
          <w:szCs w:val="24"/>
        </w:rPr>
        <w:t xml:space="preserve">  1.3.Порядок информирования о правилах предоставлении муниципальной услуги:</w:t>
      </w:r>
    </w:p>
    <w:p w:rsidR="00B9356C" w:rsidRDefault="00B9356C" w:rsidP="00B9356C">
      <w:pPr>
        <w:jc w:val="both"/>
        <w:rPr>
          <w:rStyle w:val="apple-style-span"/>
        </w:rPr>
      </w:pPr>
    </w:p>
    <w:p w:rsidR="00B9356C" w:rsidRDefault="00B9356C" w:rsidP="00B9356C">
      <w:pPr>
        <w:jc w:val="both"/>
      </w:pPr>
      <w:r>
        <w:rPr>
          <w:sz w:val="24"/>
          <w:szCs w:val="24"/>
        </w:rPr>
        <w:t xml:space="preserve">       1.3.1.Информация по вопросам предоставления муниципальной услуги предоставляется:</w:t>
      </w:r>
    </w:p>
    <w:p w:rsidR="00B9356C" w:rsidRDefault="00B9356C" w:rsidP="00B9356C">
      <w:pPr>
        <w:jc w:val="both"/>
        <w:rPr>
          <w:sz w:val="24"/>
          <w:szCs w:val="24"/>
        </w:rPr>
      </w:pPr>
      <w:r>
        <w:rPr>
          <w:sz w:val="24"/>
          <w:szCs w:val="24"/>
        </w:rPr>
        <w:t>- в структурных подразделениях Администрации Баратаевского сельсовета участвующих в предоставлении муниципальной услуги;</w:t>
      </w:r>
    </w:p>
    <w:p w:rsidR="00B9356C" w:rsidRDefault="00B9356C" w:rsidP="00B9356C">
      <w:pPr>
        <w:jc w:val="both"/>
        <w:rPr>
          <w:sz w:val="24"/>
          <w:szCs w:val="24"/>
        </w:rPr>
      </w:pPr>
      <w:r>
        <w:rPr>
          <w:sz w:val="24"/>
          <w:szCs w:val="24"/>
        </w:rPr>
        <w:t>- посредством размещения на информационном стенде и официальном сайте Администрации Баратаевского сельсовета в сети Интернет, электронного информирования;</w:t>
      </w:r>
    </w:p>
    <w:p w:rsidR="00B9356C" w:rsidRDefault="00B9356C" w:rsidP="00B9356C">
      <w:pPr>
        <w:jc w:val="both"/>
        <w:rPr>
          <w:sz w:val="24"/>
          <w:szCs w:val="24"/>
        </w:rPr>
      </w:pPr>
      <w:r>
        <w:rPr>
          <w:sz w:val="24"/>
          <w:szCs w:val="24"/>
        </w:rPr>
        <w:t xml:space="preserve">- с использованием средств телефонной, почтовой связи. </w:t>
      </w:r>
    </w:p>
    <w:p w:rsidR="00B9356C" w:rsidRDefault="00B9356C" w:rsidP="00B9356C">
      <w:pPr>
        <w:pStyle w:val="a4"/>
        <w:spacing w:line="240" w:lineRule="auto"/>
        <w:ind w:left="0"/>
        <w:jc w:val="both"/>
        <w:rPr>
          <w:rFonts w:ascii="Times New Roman" w:hAnsi="Times New Roman"/>
          <w:sz w:val="24"/>
          <w:szCs w:val="24"/>
        </w:rPr>
      </w:pPr>
      <w:r>
        <w:rPr>
          <w:rFonts w:ascii="Times New Roman" w:hAnsi="Times New Roman"/>
          <w:sz w:val="24"/>
          <w:szCs w:val="24"/>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B9356C" w:rsidRDefault="00B9356C" w:rsidP="00B9356C">
      <w:pPr>
        <w:spacing w:before="100" w:beforeAutospacing="1" w:after="100" w:afterAutospacing="1"/>
        <w:contextualSpacing/>
        <w:jc w:val="both"/>
        <w:rPr>
          <w:color w:val="auto"/>
          <w:sz w:val="24"/>
          <w:szCs w:val="24"/>
        </w:rPr>
      </w:pPr>
      <w:r>
        <w:rPr>
          <w:color w:val="auto"/>
          <w:sz w:val="24"/>
          <w:szCs w:val="24"/>
        </w:rPr>
        <w:t>- лично, по телефону;</w:t>
      </w:r>
    </w:p>
    <w:p w:rsidR="00B9356C" w:rsidRDefault="00B9356C" w:rsidP="00B9356C">
      <w:pPr>
        <w:jc w:val="both"/>
      </w:pPr>
      <w:r>
        <w:t>- посредством письменного обращения;</w:t>
      </w:r>
    </w:p>
    <w:p w:rsidR="00B9356C" w:rsidRDefault="00B9356C" w:rsidP="00B9356C">
      <w:pPr>
        <w:pStyle w:val="msonormalcxspmiddlecxspmiddle"/>
        <w:jc w:val="both"/>
      </w:pPr>
      <w:r>
        <w:t>- на официальном сайте администрации в  информационно-телекоммуникационной сети «Интернет»;</w:t>
      </w:r>
    </w:p>
    <w:p w:rsidR="00B9356C" w:rsidRDefault="00B9356C" w:rsidP="00B9356C">
      <w:pPr>
        <w:pStyle w:val="msonormalcxspmiddlecxspmiddle"/>
        <w:jc w:val="both"/>
      </w:pPr>
      <w:r>
        <w:lastRenderedPageBreak/>
        <w:t xml:space="preserve">- с использованием Единого портала государственных услуг; </w:t>
      </w:r>
    </w:p>
    <w:p w:rsidR="00B9356C" w:rsidRDefault="00B9356C" w:rsidP="00B9356C">
      <w:pPr>
        <w:jc w:val="both"/>
      </w:pPr>
      <w:r>
        <w:t>- через МФЦ (многофункциональный центр).</w:t>
      </w:r>
    </w:p>
    <w:p w:rsidR="00B9356C" w:rsidRDefault="00B9356C" w:rsidP="00B9356C">
      <w:pPr>
        <w:jc w:val="both"/>
        <w:rPr>
          <w:sz w:val="24"/>
          <w:szCs w:val="24"/>
        </w:rPr>
      </w:pPr>
      <w:r>
        <w:rPr>
          <w:sz w:val="24"/>
          <w:szCs w:val="24"/>
        </w:rPr>
        <w:t xml:space="preserve">     Информирование проводится в двух формах: устное и письменное.</w:t>
      </w:r>
    </w:p>
    <w:p w:rsidR="00B9356C" w:rsidRDefault="00B9356C" w:rsidP="00B9356C">
      <w:pPr>
        <w:jc w:val="both"/>
        <w:rPr>
          <w:sz w:val="24"/>
          <w:szCs w:val="24"/>
        </w:rPr>
      </w:pPr>
      <w:r>
        <w:rPr>
          <w:sz w:val="24"/>
          <w:szCs w:val="24"/>
        </w:rPr>
        <w:t xml:space="preserve">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9356C" w:rsidRDefault="00B9356C" w:rsidP="00B9356C">
      <w:pPr>
        <w:jc w:val="both"/>
        <w:rPr>
          <w:sz w:val="24"/>
          <w:szCs w:val="24"/>
        </w:rPr>
      </w:pPr>
      <w:r>
        <w:rPr>
          <w:sz w:val="24"/>
          <w:szCs w:val="24"/>
        </w:rPr>
        <w:t xml:space="preserve">     Устное информирование обратившегося лица осуществляется специалистом не более 10 минут.</w:t>
      </w:r>
    </w:p>
    <w:p w:rsidR="00B9356C" w:rsidRDefault="00B9356C" w:rsidP="00B9356C">
      <w:pPr>
        <w:jc w:val="both"/>
        <w:rPr>
          <w:sz w:val="24"/>
          <w:szCs w:val="24"/>
        </w:rPr>
      </w:pPr>
      <w:r>
        <w:rPr>
          <w:sz w:val="24"/>
          <w:szCs w:val="24"/>
        </w:rPr>
        <w:t xml:space="preserve">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Баратаевского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9356C" w:rsidRDefault="00B9356C" w:rsidP="00B9356C">
      <w:pPr>
        <w:jc w:val="both"/>
        <w:rPr>
          <w:sz w:val="24"/>
          <w:szCs w:val="24"/>
        </w:rPr>
      </w:pPr>
      <w:r>
        <w:rPr>
          <w:sz w:val="24"/>
          <w:szCs w:val="24"/>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9356C" w:rsidRDefault="00B9356C" w:rsidP="00B9356C">
      <w:pPr>
        <w:jc w:val="both"/>
        <w:rPr>
          <w:sz w:val="24"/>
          <w:szCs w:val="24"/>
        </w:rPr>
      </w:pPr>
      <w:r>
        <w:rPr>
          <w:sz w:val="24"/>
          <w:szCs w:val="24"/>
        </w:rPr>
        <w:t xml:space="preserve">      Ответ на обращение готовится в течение 30 календарных дней со дня регистрации письменного обращения.</w:t>
      </w:r>
    </w:p>
    <w:p w:rsidR="00B9356C" w:rsidRDefault="00B9356C" w:rsidP="00B9356C">
      <w:pPr>
        <w:jc w:val="both"/>
        <w:rPr>
          <w:sz w:val="24"/>
          <w:szCs w:val="24"/>
        </w:rPr>
      </w:pPr>
      <w:r>
        <w:rPr>
          <w:sz w:val="24"/>
          <w:szCs w:val="24"/>
        </w:rPr>
        <w:t xml:space="preserve">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9356C" w:rsidRDefault="00B9356C" w:rsidP="00B9356C">
      <w:pPr>
        <w:jc w:val="both"/>
        <w:rPr>
          <w:sz w:val="24"/>
          <w:szCs w:val="24"/>
        </w:rPr>
      </w:pPr>
      <w:r>
        <w:rPr>
          <w:sz w:val="24"/>
          <w:szCs w:val="24"/>
        </w:rPr>
        <w:t xml:space="preserve">      Письменный ответ на обращение подписывается главой Баратаевского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на основании п.4 ст.10 ФЗ от 02.05.2006 №59-ФЗ «О порядке рассмотрения обращений граждан Российской Федерации.</w:t>
      </w:r>
    </w:p>
    <w:p w:rsidR="00B9356C" w:rsidRDefault="00B9356C" w:rsidP="00B9356C">
      <w:pPr>
        <w:tabs>
          <w:tab w:val="num" w:pos="1605"/>
        </w:tabs>
        <w:jc w:val="both"/>
        <w:rPr>
          <w:sz w:val="24"/>
          <w:szCs w:val="24"/>
        </w:rPr>
      </w:pPr>
      <w:r>
        <w:rPr>
          <w:sz w:val="24"/>
          <w:szCs w:val="24"/>
        </w:rPr>
        <w:t xml:space="preserve">       1.3.5.Информационные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9356C" w:rsidRDefault="00B9356C" w:rsidP="00B9356C">
      <w:pPr>
        <w:jc w:val="both"/>
        <w:rPr>
          <w:sz w:val="24"/>
          <w:szCs w:val="24"/>
        </w:rPr>
      </w:pPr>
      <w:r>
        <w:rPr>
          <w:sz w:val="24"/>
          <w:szCs w:val="24"/>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9356C" w:rsidRDefault="00B9356C" w:rsidP="00B9356C">
      <w:pPr>
        <w:jc w:val="both"/>
        <w:rPr>
          <w:sz w:val="24"/>
          <w:szCs w:val="24"/>
        </w:rPr>
      </w:pPr>
      <w:r>
        <w:rPr>
          <w:sz w:val="24"/>
          <w:szCs w:val="24"/>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9356C" w:rsidRDefault="00B9356C" w:rsidP="00B9356C">
      <w:pPr>
        <w:jc w:val="both"/>
        <w:rPr>
          <w:sz w:val="24"/>
          <w:szCs w:val="24"/>
        </w:rPr>
      </w:pPr>
      <w:r>
        <w:rPr>
          <w:sz w:val="24"/>
          <w:szCs w:val="24"/>
        </w:rPr>
        <w:t xml:space="preserve">       Также вся информация о муниципальной услуге и услугах, необходимых для получения муниципальной услуги доступна на Интернет-сайте Администрации Баратаевского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Pr>
          <w:sz w:val="24"/>
          <w:szCs w:val="24"/>
        </w:rPr>
        <w:t>www</w:t>
      </w:r>
      <w:proofErr w:type="spellEnd"/>
      <w:r>
        <w:rPr>
          <w:sz w:val="24"/>
          <w:szCs w:val="24"/>
        </w:rPr>
        <w:t>.</w:t>
      </w:r>
      <w:proofErr w:type="spellStart"/>
      <w:r>
        <w:rPr>
          <w:sz w:val="24"/>
          <w:szCs w:val="24"/>
          <w:lang w:val="en-US"/>
        </w:rPr>
        <w:t>gosuslugi</w:t>
      </w:r>
      <w:proofErr w:type="spellEnd"/>
      <w:r>
        <w:rPr>
          <w:sz w:val="24"/>
          <w:szCs w:val="24"/>
        </w:rPr>
        <w:t>.</w:t>
      </w:r>
      <w:proofErr w:type="spellStart"/>
      <w:r>
        <w:rPr>
          <w:sz w:val="24"/>
          <w:szCs w:val="24"/>
          <w:lang w:val="en-US"/>
        </w:rPr>
        <w:t>ru</w:t>
      </w:r>
      <w:proofErr w:type="spellEnd"/>
      <w:r>
        <w:rPr>
          <w:sz w:val="24"/>
          <w:szCs w:val="24"/>
        </w:rPr>
        <w:t xml:space="preserve">) и обновляется по мере ее изменения. </w:t>
      </w:r>
    </w:p>
    <w:p w:rsidR="00B9356C" w:rsidRDefault="00B9356C" w:rsidP="00B9356C">
      <w:pPr>
        <w:jc w:val="both"/>
        <w:rPr>
          <w:sz w:val="24"/>
          <w:szCs w:val="24"/>
        </w:rPr>
      </w:pPr>
      <w:r>
        <w:rPr>
          <w:sz w:val="24"/>
          <w:szCs w:val="24"/>
        </w:rPr>
        <w:t xml:space="preserve">       1.3.6. Справочная информация размещена на официальном сайте администрации Баратаевского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p>
    <w:p w:rsidR="00B9356C" w:rsidRDefault="00B9356C" w:rsidP="00B9356C">
      <w:pPr>
        <w:ind w:left="1758"/>
        <w:jc w:val="both"/>
        <w:rPr>
          <w:sz w:val="24"/>
          <w:szCs w:val="24"/>
        </w:rPr>
      </w:pPr>
    </w:p>
    <w:p w:rsidR="00B9356C" w:rsidRDefault="00B9356C" w:rsidP="00B9356C">
      <w:pPr>
        <w:ind w:firstLine="720"/>
        <w:jc w:val="both"/>
        <w:rPr>
          <w:sz w:val="24"/>
          <w:szCs w:val="24"/>
        </w:rPr>
      </w:pPr>
    </w:p>
    <w:p w:rsidR="00B9356C" w:rsidRDefault="00B9356C" w:rsidP="00B9356C">
      <w:pPr>
        <w:numPr>
          <w:ilvl w:val="0"/>
          <w:numId w:val="2"/>
        </w:numPr>
        <w:jc w:val="center"/>
        <w:rPr>
          <w:b/>
          <w:sz w:val="24"/>
          <w:szCs w:val="24"/>
        </w:rPr>
      </w:pPr>
      <w:r>
        <w:rPr>
          <w:b/>
          <w:sz w:val="24"/>
          <w:szCs w:val="24"/>
        </w:rPr>
        <w:t>Стандарт предоставления муниципальной услуги</w:t>
      </w:r>
    </w:p>
    <w:p w:rsidR="00B9356C" w:rsidRDefault="00B9356C" w:rsidP="00B9356C">
      <w:pPr>
        <w:jc w:val="both"/>
        <w:rPr>
          <w:sz w:val="24"/>
          <w:szCs w:val="24"/>
        </w:rPr>
      </w:pPr>
    </w:p>
    <w:p w:rsidR="00B9356C" w:rsidRDefault="00B9356C" w:rsidP="00B9356C">
      <w:pPr>
        <w:tabs>
          <w:tab w:val="num" w:pos="720"/>
        </w:tabs>
        <w:jc w:val="both"/>
        <w:rPr>
          <w:sz w:val="24"/>
          <w:szCs w:val="24"/>
        </w:rPr>
      </w:pPr>
      <w:r>
        <w:rPr>
          <w:sz w:val="24"/>
          <w:szCs w:val="24"/>
        </w:rPr>
        <w:t xml:space="preserve">     2.1.Наименование муниципальной услуги – Присвоение, аннулирование адресов объектов адресации.</w:t>
      </w:r>
    </w:p>
    <w:p w:rsidR="00B9356C" w:rsidRDefault="00B9356C" w:rsidP="00B9356C">
      <w:pPr>
        <w:tabs>
          <w:tab w:val="num" w:pos="720"/>
        </w:tabs>
        <w:jc w:val="both"/>
        <w:rPr>
          <w:sz w:val="24"/>
          <w:szCs w:val="24"/>
        </w:rPr>
      </w:pPr>
      <w:r>
        <w:rPr>
          <w:sz w:val="24"/>
          <w:szCs w:val="24"/>
        </w:rPr>
        <w:t xml:space="preserve">     2.2.Предоставление муниципальной услуги осуществляет Администрация Баратаевского сельсовета, а при наличии на территории района удаленного рабочего места или филиала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результата предоставления услуги для дальнейшей выдачи заявителю.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B9356C" w:rsidRDefault="00B9356C" w:rsidP="00B9356C">
      <w:pPr>
        <w:jc w:val="both"/>
        <w:rPr>
          <w:sz w:val="24"/>
          <w:szCs w:val="24"/>
        </w:rPr>
      </w:pPr>
      <w:r>
        <w:rPr>
          <w:sz w:val="24"/>
          <w:szCs w:val="24"/>
        </w:rPr>
        <w:t>- Управление федеральной налоговой службы по Новосибирской области;</w:t>
      </w:r>
    </w:p>
    <w:p w:rsidR="00B9356C" w:rsidRDefault="00B9356C" w:rsidP="00B9356C">
      <w:pPr>
        <w:jc w:val="both"/>
        <w:rPr>
          <w:sz w:val="24"/>
          <w:szCs w:val="24"/>
        </w:rPr>
      </w:pPr>
      <w:r>
        <w:rPr>
          <w:sz w:val="24"/>
          <w:szCs w:val="24"/>
        </w:rPr>
        <w:t>- Управление федеральной службы государственной регистрации, кадастра и картографии.</w:t>
      </w:r>
    </w:p>
    <w:p w:rsidR="00B9356C" w:rsidRDefault="00B9356C" w:rsidP="00B9356C">
      <w:pPr>
        <w:jc w:val="both"/>
        <w:rPr>
          <w:sz w:val="24"/>
          <w:szCs w:val="24"/>
        </w:rPr>
      </w:pPr>
      <w:r>
        <w:rPr>
          <w:sz w:val="24"/>
          <w:szCs w:val="24"/>
        </w:rPr>
        <w:t xml:space="preserve">       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Pr>
            <w:sz w:val="24"/>
            <w:szCs w:val="24"/>
          </w:rPr>
          <w:t>перечень</w:t>
        </w:r>
      </w:hyperlink>
      <w:r>
        <w:rPr>
          <w:sz w:val="24"/>
          <w:szCs w:val="24"/>
        </w:rPr>
        <w:t xml:space="preserve"> услуг, которые являются необходимыми и обязательными для предоставления муниципальных услуг.</w:t>
      </w:r>
    </w:p>
    <w:p w:rsidR="00B9356C" w:rsidRDefault="00B9356C" w:rsidP="00B9356C">
      <w:pPr>
        <w:tabs>
          <w:tab w:val="num" w:pos="720"/>
        </w:tabs>
        <w:jc w:val="both"/>
        <w:rPr>
          <w:sz w:val="24"/>
          <w:szCs w:val="24"/>
        </w:rPr>
      </w:pPr>
      <w:r>
        <w:rPr>
          <w:sz w:val="24"/>
          <w:szCs w:val="24"/>
        </w:rPr>
        <w:t xml:space="preserve">     2.3.Результатом предоставления муниципальной услуги является:</w:t>
      </w:r>
    </w:p>
    <w:p w:rsidR="00B9356C" w:rsidRDefault="00B9356C" w:rsidP="00B9356C">
      <w:pPr>
        <w:ind w:right="113"/>
        <w:jc w:val="both"/>
        <w:rPr>
          <w:sz w:val="24"/>
          <w:szCs w:val="24"/>
        </w:rPr>
      </w:pPr>
      <w:r>
        <w:rPr>
          <w:sz w:val="24"/>
          <w:szCs w:val="24"/>
        </w:rPr>
        <w:t>- решение о присвоении или аннулировании адресов;</w:t>
      </w:r>
    </w:p>
    <w:p w:rsidR="00B9356C" w:rsidRDefault="00B9356C" w:rsidP="00B9356C">
      <w:pPr>
        <w:ind w:right="113"/>
        <w:jc w:val="both"/>
        <w:rPr>
          <w:sz w:val="24"/>
          <w:szCs w:val="24"/>
        </w:rPr>
      </w:pPr>
      <w:r>
        <w:rPr>
          <w:sz w:val="24"/>
          <w:szCs w:val="24"/>
        </w:rPr>
        <w:t xml:space="preserve">- отказ в выдаче решения о присвоении или аннулировании адресов. </w:t>
      </w:r>
    </w:p>
    <w:p w:rsidR="00B9356C" w:rsidRDefault="00B9356C" w:rsidP="00B9356C">
      <w:pPr>
        <w:tabs>
          <w:tab w:val="num" w:pos="720"/>
        </w:tabs>
        <w:jc w:val="both"/>
        <w:rPr>
          <w:sz w:val="24"/>
          <w:szCs w:val="24"/>
        </w:rPr>
      </w:pPr>
      <w:r>
        <w:rPr>
          <w:sz w:val="24"/>
          <w:szCs w:val="24"/>
        </w:rPr>
        <w:t xml:space="preserve">     2.4.Срок предоставления муниципальной услуги:</w:t>
      </w:r>
    </w:p>
    <w:p w:rsidR="00B9356C" w:rsidRDefault="00B9356C" w:rsidP="00B9356C">
      <w:pPr>
        <w:jc w:val="both"/>
        <w:rPr>
          <w:sz w:val="24"/>
          <w:szCs w:val="24"/>
        </w:rPr>
      </w:pPr>
      <w:r>
        <w:rPr>
          <w:sz w:val="24"/>
          <w:szCs w:val="24"/>
        </w:rPr>
        <w:t xml:space="preserve">     2.4.1.Срок предоставления муниципальной услуги не должен превышать 7 рабочих дней со дня подачи заявления о предоставлении услуги.</w:t>
      </w:r>
    </w:p>
    <w:p w:rsidR="00B9356C" w:rsidRDefault="00B9356C" w:rsidP="00B9356C">
      <w:pPr>
        <w:jc w:val="both"/>
        <w:rPr>
          <w:sz w:val="24"/>
          <w:szCs w:val="24"/>
        </w:rPr>
      </w:pPr>
      <w:r>
        <w:rPr>
          <w:sz w:val="24"/>
          <w:szCs w:val="24"/>
        </w:rPr>
        <w:t xml:space="preserve">     2.4.2.Сроки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9356C" w:rsidRDefault="00B9356C" w:rsidP="00B9356C">
      <w:pPr>
        <w:jc w:val="both"/>
        <w:rPr>
          <w:sz w:val="24"/>
          <w:szCs w:val="24"/>
        </w:rPr>
      </w:pPr>
      <w:r>
        <w:rPr>
          <w:sz w:val="24"/>
          <w:szCs w:val="24"/>
        </w:rPr>
        <w:t xml:space="preserve">     2.4.3.Решение администрации Баратаевского сельсовета о присвоении объекту адресации адреса или аннулировании его адреса, а также </w:t>
      </w:r>
      <w:hyperlink r:id="rId5" w:anchor="block_2000" w:history="1">
        <w:r>
          <w:rPr>
            <w:rStyle w:val="a3"/>
            <w:rFonts w:eastAsia="Arial"/>
            <w:color w:val="auto"/>
            <w:sz w:val="24"/>
            <w:szCs w:val="24"/>
          </w:rPr>
          <w:t>решение</w:t>
        </w:r>
      </w:hyperlink>
      <w:r>
        <w:rPr>
          <w:sz w:val="24"/>
          <w:szCs w:val="24"/>
        </w:rPr>
        <w:t xml:space="preserve"> об отказе в таком присвоении или аннулировании адреса направляется заявителю (представителю заявителя) одним из способов, указанным в заявлении:</w:t>
      </w:r>
    </w:p>
    <w:p w:rsidR="00B9356C" w:rsidRDefault="00B9356C" w:rsidP="00B9356C">
      <w:pPr>
        <w:jc w:val="both"/>
        <w:rPr>
          <w:sz w:val="24"/>
          <w:szCs w:val="24"/>
        </w:rPr>
      </w:pPr>
      <w:r>
        <w:rPr>
          <w:sz w:val="24"/>
          <w:szCs w:val="24"/>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r:id="rId6" w:anchor="block_1037" w:history="1">
        <w:r>
          <w:rPr>
            <w:rStyle w:val="a3"/>
            <w:rFonts w:eastAsia="Arial"/>
            <w:color w:val="auto"/>
            <w:sz w:val="24"/>
            <w:szCs w:val="24"/>
          </w:rPr>
          <w:t>пункте 2.4.1</w:t>
        </w:r>
      </w:hyperlink>
      <w:r>
        <w:rPr>
          <w:color w:val="auto"/>
          <w:sz w:val="24"/>
          <w:szCs w:val="24"/>
        </w:rPr>
        <w:t>;</w:t>
      </w:r>
    </w:p>
    <w:p w:rsidR="00B9356C" w:rsidRDefault="00B9356C" w:rsidP="00B9356C">
      <w:pPr>
        <w:jc w:val="both"/>
        <w:rPr>
          <w:sz w:val="24"/>
          <w:szCs w:val="24"/>
        </w:rPr>
      </w:pPr>
      <w:r>
        <w:rPr>
          <w:sz w:val="24"/>
          <w:szCs w:val="24"/>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пунктом 2.4.1 срока посредством почтового отправления по указанному в заявлении почтовому адресу.</w:t>
      </w:r>
    </w:p>
    <w:p w:rsidR="00B9356C" w:rsidRDefault="00B9356C" w:rsidP="00B9356C">
      <w:pPr>
        <w:jc w:val="both"/>
        <w:rPr>
          <w:sz w:val="24"/>
          <w:szCs w:val="24"/>
        </w:rPr>
      </w:pPr>
      <w:r>
        <w:rPr>
          <w:sz w:val="24"/>
          <w:szCs w:val="24"/>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Баратаевского сельсовета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пунктом 2.4.1.</w:t>
      </w:r>
    </w:p>
    <w:p w:rsidR="00B9356C" w:rsidRDefault="00B9356C" w:rsidP="00B9356C">
      <w:pPr>
        <w:tabs>
          <w:tab w:val="num" w:pos="720"/>
        </w:tabs>
        <w:jc w:val="both"/>
        <w:rPr>
          <w:sz w:val="24"/>
          <w:szCs w:val="24"/>
        </w:rPr>
      </w:pPr>
      <w:r>
        <w:rPr>
          <w:sz w:val="24"/>
          <w:szCs w:val="24"/>
        </w:rPr>
        <w:t xml:space="preserve">     2.5.Правовые основания для предоставления муниципальной услуги</w:t>
      </w:r>
    </w:p>
    <w:p w:rsidR="00B9356C" w:rsidRDefault="00B9356C" w:rsidP="00B9356C">
      <w:pPr>
        <w:jc w:val="both"/>
        <w:rPr>
          <w:sz w:val="24"/>
          <w:szCs w:val="24"/>
        </w:rPr>
      </w:pPr>
      <w:r>
        <w:rPr>
          <w:sz w:val="24"/>
          <w:szCs w:val="24"/>
        </w:rPr>
        <w:t xml:space="preserve">     Перечень нормативных правовых актов  регулирующих предоставление муниципальной услуги размещен на официальном сайте администрации Баратаевского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w:t>
      </w:r>
      <w:r>
        <w:rPr>
          <w:sz w:val="24"/>
          <w:szCs w:val="24"/>
        </w:rPr>
        <w:lastRenderedPageBreak/>
        <w:t xml:space="preserve">муниципальных услуг, (функций) и на Едином портале государственных и муниципальных услуг (функций). </w:t>
      </w:r>
    </w:p>
    <w:p w:rsidR="00B9356C" w:rsidRDefault="00B9356C" w:rsidP="00B9356C">
      <w:pPr>
        <w:tabs>
          <w:tab w:val="num" w:pos="720"/>
        </w:tabs>
        <w:jc w:val="both"/>
        <w:rPr>
          <w:i/>
          <w:color w:val="auto"/>
          <w:sz w:val="24"/>
          <w:szCs w:val="24"/>
        </w:rPr>
      </w:pPr>
      <w:r>
        <w:rPr>
          <w:sz w:val="24"/>
          <w:szCs w:val="24"/>
        </w:rPr>
        <w:t xml:space="preserve">     2.6.Заявление направляется заявителем (представителем заявителя) в администрацию Баратаевского сельсовета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w:t>
      </w:r>
    </w:p>
    <w:p w:rsidR="00B9356C" w:rsidRDefault="00B9356C" w:rsidP="00B9356C">
      <w:pPr>
        <w:jc w:val="both"/>
        <w:rPr>
          <w:sz w:val="24"/>
          <w:szCs w:val="24"/>
        </w:rPr>
      </w:pPr>
      <w:r>
        <w:rPr>
          <w:sz w:val="24"/>
          <w:szCs w:val="24"/>
        </w:rPr>
        <w:t xml:space="preserve">     К</w:t>
      </w:r>
      <w:r>
        <w:rPr>
          <w:color w:val="auto"/>
          <w:sz w:val="24"/>
          <w:szCs w:val="24"/>
        </w:rPr>
        <w:t xml:space="preserve"> </w:t>
      </w:r>
      <w:hyperlink r:id="rId7" w:anchor="block_1000" w:history="1">
        <w:r>
          <w:rPr>
            <w:rStyle w:val="a3"/>
            <w:rFonts w:eastAsia="Arial"/>
            <w:color w:val="auto"/>
            <w:sz w:val="24"/>
            <w:szCs w:val="24"/>
          </w:rPr>
          <w:t>заявлению</w:t>
        </w:r>
      </w:hyperlink>
      <w:r>
        <w:rPr>
          <w:sz w:val="24"/>
          <w:szCs w:val="24"/>
        </w:rPr>
        <w:t xml:space="preserve"> прилагаются следующие документы:</w:t>
      </w:r>
    </w:p>
    <w:p w:rsidR="00B9356C" w:rsidRDefault="00B9356C" w:rsidP="00B9356C">
      <w:pPr>
        <w:jc w:val="both"/>
        <w:rPr>
          <w:sz w:val="24"/>
          <w:szCs w:val="24"/>
        </w:rPr>
      </w:pPr>
      <w:r>
        <w:rPr>
          <w:sz w:val="24"/>
          <w:szCs w:val="24"/>
        </w:rPr>
        <w:t xml:space="preserve">а) правоустанавливающие и (или) </w:t>
      </w:r>
      <w:proofErr w:type="spellStart"/>
      <w:r>
        <w:rPr>
          <w:sz w:val="24"/>
          <w:szCs w:val="24"/>
        </w:rPr>
        <w:t>правоудостоверяющие</w:t>
      </w:r>
      <w:proofErr w:type="spellEnd"/>
      <w:r>
        <w:rPr>
          <w:sz w:val="24"/>
          <w:szCs w:val="24"/>
        </w:rPr>
        <w:t xml:space="preserve"> документы на объект (объекты) адресации;</w:t>
      </w:r>
    </w:p>
    <w:p w:rsidR="00B9356C" w:rsidRDefault="00B9356C" w:rsidP="00B9356C">
      <w:pPr>
        <w:jc w:val="both"/>
        <w:rPr>
          <w:sz w:val="24"/>
          <w:szCs w:val="24"/>
        </w:rPr>
      </w:pPr>
      <w:r>
        <w:rPr>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9356C" w:rsidRDefault="00B9356C" w:rsidP="00B9356C">
      <w:pPr>
        <w:jc w:val="both"/>
        <w:rPr>
          <w:sz w:val="24"/>
          <w:szCs w:val="24"/>
        </w:rPr>
      </w:pPr>
      <w:r>
        <w:rPr>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9356C" w:rsidRDefault="00B9356C" w:rsidP="00B9356C">
      <w:pPr>
        <w:jc w:val="both"/>
        <w:rPr>
          <w:sz w:val="24"/>
          <w:szCs w:val="24"/>
        </w:rPr>
      </w:pPr>
      <w:r>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9356C" w:rsidRDefault="00B9356C" w:rsidP="00B9356C">
      <w:pPr>
        <w:jc w:val="both"/>
        <w:rPr>
          <w:sz w:val="24"/>
          <w:szCs w:val="24"/>
        </w:rPr>
      </w:pPr>
      <w:r>
        <w:rPr>
          <w:sz w:val="24"/>
          <w:szCs w:val="24"/>
        </w:rPr>
        <w:t>д) кадастровый паспорт объекта адресации (в случае присвоения адреса объекту адресации, поставленному на кадастровый учет);</w:t>
      </w:r>
    </w:p>
    <w:p w:rsidR="00B9356C" w:rsidRDefault="00B9356C" w:rsidP="00B9356C">
      <w:pPr>
        <w:jc w:val="both"/>
        <w:rPr>
          <w:sz w:val="24"/>
          <w:szCs w:val="24"/>
        </w:rPr>
      </w:pPr>
      <w:r>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или аннулирования такого адреса вследствие его перевода из жилого помещения в нежилое помещение или нежилого помещения в жилое помещение);</w:t>
      </w:r>
    </w:p>
    <w:p w:rsidR="00B9356C" w:rsidRDefault="00B9356C" w:rsidP="00B9356C">
      <w:pPr>
        <w:jc w:val="both"/>
        <w:rPr>
          <w:sz w:val="24"/>
          <w:szCs w:val="24"/>
        </w:rPr>
      </w:pPr>
      <w:r>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9356C" w:rsidRDefault="00B9356C" w:rsidP="00B9356C">
      <w:pPr>
        <w:jc w:val="both"/>
        <w:rPr>
          <w:sz w:val="24"/>
          <w:szCs w:val="24"/>
        </w:rPr>
      </w:pPr>
      <w:r>
        <w:rPr>
          <w:sz w:val="24"/>
          <w:szCs w:val="24"/>
        </w:rPr>
        <w:t xml:space="preserve"> з) кадастровая выписка об объекте недвижимости, который снят с учета (в случае аннулирования адреса объекта адресации);</w:t>
      </w:r>
    </w:p>
    <w:p w:rsidR="00B9356C" w:rsidRDefault="00B9356C" w:rsidP="00B9356C">
      <w:pPr>
        <w:jc w:val="both"/>
        <w:rPr>
          <w:i/>
          <w:color w:val="auto"/>
          <w:sz w:val="24"/>
          <w:szCs w:val="24"/>
        </w:rPr>
      </w:pPr>
      <w:r>
        <w:rPr>
          <w:sz w:val="24"/>
          <w:szCs w:val="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w:t>
      </w:r>
    </w:p>
    <w:p w:rsidR="00B9356C" w:rsidRDefault="00B9356C" w:rsidP="00B9356C">
      <w:pPr>
        <w:jc w:val="both"/>
        <w:rPr>
          <w:color w:val="auto"/>
          <w:sz w:val="24"/>
          <w:szCs w:val="24"/>
        </w:rPr>
      </w:pPr>
      <w:r>
        <w:rPr>
          <w:color w:val="auto"/>
          <w:sz w:val="24"/>
          <w:szCs w:val="24"/>
        </w:rPr>
        <w:t xml:space="preserve">      2.7.Перечень документов, необходимых для предоставления муниципальной услуги и находящихся в</w:t>
      </w:r>
      <w:r>
        <w:rPr>
          <w:sz w:val="24"/>
          <w:szCs w:val="24"/>
        </w:rPr>
        <w:t xml:space="preserve"> распоряжении органов местного самоуправления участвующих в предоставлении муниципальной услуги</w:t>
      </w:r>
      <w:r>
        <w:rPr>
          <w:color w:val="auto"/>
          <w:sz w:val="24"/>
          <w:szCs w:val="24"/>
        </w:rPr>
        <w:t xml:space="preserve">, </w:t>
      </w:r>
      <w:proofErr w:type="spellStart"/>
      <w:r>
        <w:rPr>
          <w:color w:val="auto"/>
          <w:sz w:val="24"/>
          <w:szCs w:val="24"/>
        </w:rPr>
        <w:t>истребуемых</w:t>
      </w:r>
      <w:proofErr w:type="spellEnd"/>
      <w:r>
        <w:rPr>
          <w:color w:val="auto"/>
          <w:sz w:val="24"/>
          <w:szCs w:val="24"/>
        </w:rPr>
        <w:t xml:space="preserve"> сотрудниками Администрации Баратаевского сельсовета самостоятельно, или предоставляемых заявителем по желанию (с 01.07.2012 г.):</w:t>
      </w:r>
    </w:p>
    <w:p w:rsidR="00B9356C" w:rsidRDefault="00B9356C" w:rsidP="00B9356C">
      <w:pPr>
        <w:jc w:val="both"/>
        <w:rPr>
          <w:color w:val="auto"/>
          <w:sz w:val="24"/>
          <w:szCs w:val="24"/>
        </w:rPr>
      </w:pPr>
      <w:r>
        <w:rPr>
          <w:color w:val="auto"/>
          <w:sz w:val="24"/>
          <w:szCs w:val="24"/>
        </w:rPr>
        <w:t>- сведения из Единого государственного реестра юридических лиц;</w:t>
      </w:r>
    </w:p>
    <w:p w:rsidR="00B9356C" w:rsidRDefault="00B9356C" w:rsidP="00B9356C">
      <w:pPr>
        <w:jc w:val="both"/>
        <w:rPr>
          <w:color w:val="auto"/>
          <w:sz w:val="24"/>
          <w:szCs w:val="24"/>
        </w:rPr>
      </w:pPr>
      <w:r>
        <w:rPr>
          <w:color w:val="auto"/>
          <w:sz w:val="24"/>
          <w:szCs w:val="24"/>
        </w:rPr>
        <w:t>- сведения из единого государственного реестра индивидуальных предпринимателей;</w:t>
      </w:r>
    </w:p>
    <w:p w:rsidR="00B9356C" w:rsidRDefault="00B9356C" w:rsidP="00B9356C">
      <w:pPr>
        <w:jc w:val="both"/>
        <w:rPr>
          <w:color w:val="auto"/>
          <w:sz w:val="24"/>
          <w:szCs w:val="24"/>
        </w:rPr>
      </w:pPr>
      <w:r>
        <w:rPr>
          <w:color w:val="auto"/>
          <w:sz w:val="24"/>
          <w:szCs w:val="24"/>
        </w:rPr>
        <w:t>- правоустанавливающие документы на объект недвижимости;</w:t>
      </w:r>
    </w:p>
    <w:p w:rsidR="00B9356C" w:rsidRDefault="00B9356C" w:rsidP="00B9356C">
      <w:pPr>
        <w:jc w:val="both"/>
        <w:rPr>
          <w:color w:val="auto"/>
          <w:sz w:val="24"/>
          <w:szCs w:val="24"/>
        </w:rPr>
      </w:pPr>
      <w:r>
        <w:rPr>
          <w:color w:val="auto"/>
          <w:sz w:val="24"/>
          <w:szCs w:val="24"/>
        </w:rPr>
        <w:t>- разрешение на ввод объектов в эксплуатацию;</w:t>
      </w:r>
    </w:p>
    <w:p w:rsidR="00B9356C" w:rsidRDefault="00B9356C" w:rsidP="00B9356C">
      <w:pPr>
        <w:jc w:val="both"/>
        <w:rPr>
          <w:color w:val="auto"/>
          <w:sz w:val="24"/>
          <w:szCs w:val="24"/>
        </w:rPr>
      </w:pPr>
      <w:r>
        <w:rPr>
          <w:color w:val="auto"/>
          <w:sz w:val="24"/>
          <w:szCs w:val="24"/>
        </w:rPr>
        <w:t>- разрешение на строительство;</w:t>
      </w:r>
    </w:p>
    <w:p w:rsidR="00B9356C" w:rsidRDefault="00B9356C" w:rsidP="00B9356C">
      <w:pPr>
        <w:jc w:val="both"/>
        <w:rPr>
          <w:color w:val="auto"/>
          <w:sz w:val="24"/>
          <w:szCs w:val="24"/>
        </w:rPr>
      </w:pPr>
      <w:r>
        <w:rPr>
          <w:color w:val="auto"/>
          <w:sz w:val="24"/>
          <w:szCs w:val="24"/>
        </w:rPr>
        <w:t>- технический паспорт объекта.</w:t>
      </w:r>
    </w:p>
    <w:p w:rsidR="00B9356C" w:rsidRDefault="00B9356C" w:rsidP="00B9356C">
      <w:pPr>
        <w:jc w:val="both"/>
        <w:rPr>
          <w:sz w:val="24"/>
          <w:szCs w:val="24"/>
        </w:rPr>
      </w:pPr>
      <w:r>
        <w:rPr>
          <w:sz w:val="24"/>
          <w:szCs w:val="24"/>
        </w:rPr>
        <w:t xml:space="preserve">     2.7.1.Запрещается требовать от заявителя:</w:t>
      </w:r>
    </w:p>
    <w:p w:rsidR="00B9356C" w:rsidRDefault="00B9356C" w:rsidP="00B9356C">
      <w:pPr>
        <w:tabs>
          <w:tab w:val="num" w:pos="5231"/>
        </w:tabs>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356C" w:rsidRDefault="00B9356C" w:rsidP="00B9356C">
      <w:pPr>
        <w:jc w:val="both"/>
        <w:rPr>
          <w:sz w:val="24"/>
          <w:szCs w:val="24"/>
        </w:rPr>
      </w:pPr>
      <w:r>
        <w:rPr>
          <w:sz w:val="24"/>
          <w:szCs w:val="24"/>
        </w:rPr>
        <w:lastRenderedPageBreak/>
        <w:t>- 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B9356C" w:rsidRDefault="00B9356C" w:rsidP="00B9356C">
      <w:pPr>
        <w:shd w:val="clear" w:color="auto" w:fill="FFFFFF"/>
        <w:ind w:firstLine="540"/>
        <w:jc w:val="both"/>
      </w:pPr>
      <w:r>
        <w:rPr>
          <w:sz w:val="24"/>
          <w:szCs w:val="24"/>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t xml:space="preserve"> </w:t>
      </w:r>
    </w:p>
    <w:p w:rsidR="00B9356C" w:rsidRDefault="00B9356C" w:rsidP="00B9356C">
      <w:pPr>
        <w:shd w:val="clear" w:color="auto" w:fill="FFFFFF"/>
        <w:spacing w:line="290" w:lineRule="atLeast"/>
        <w:ind w:firstLine="540"/>
        <w:jc w:val="both"/>
        <w:rPr>
          <w:sz w:val="24"/>
          <w:szCs w:val="24"/>
        </w:rPr>
      </w:pPr>
      <w:r>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9356C" w:rsidRDefault="00B9356C" w:rsidP="00B9356C">
      <w:pPr>
        <w:shd w:val="clear" w:color="auto" w:fill="FFFFFF"/>
        <w:spacing w:line="290" w:lineRule="atLeast"/>
        <w:ind w:firstLine="540"/>
        <w:jc w:val="both"/>
        <w:rPr>
          <w:sz w:val="24"/>
          <w:szCs w:val="24"/>
        </w:rPr>
      </w:pPr>
      <w:bookmarkStart w:id="1" w:name="dst292"/>
      <w:bookmarkEnd w:id="1"/>
      <w:r>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9356C" w:rsidRDefault="00B9356C" w:rsidP="00B9356C">
      <w:pPr>
        <w:shd w:val="clear" w:color="auto" w:fill="FFFFFF"/>
        <w:spacing w:line="290" w:lineRule="atLeast"/>
        <w:ind w:firstLine="540"/>
        <w:jc w:val="both"/>
        <w:rPr>
          <w:sz w:val="24"/>
          <w:szCs w:val="24"/>
        </w:rPr>
      </w:pPr>
      <w:bookmarkStart w:id="2" w:name="dst293"/>
      <w:bookmarkEnd w:id="2"/>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9356C" w:rsidRDefault="00B9356C" w:rsidP="00B9356C">
      <w:pPr>
        <w:shd w:val="clear" w:color="auto" w:fill="FFFFFF"/>
        <w:spacing w:line="290" w:lineRule="atLeast"/>
        <w:ind w:firstLine="540"/>
        <w:jc w:val="both"/>
        <w:rPr>
          <w:sz w:val="24"/>
          <w:szCs w:val="24"/>
        </w:rPr>
      </w:pPr>
      <w:bookmarkStart w:id="3" w:name="dst294"/>
      <w:bookmarkEnd w:id="3"/>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dst100352" w:history="1">
        <w:r>
          <w:rPr>
            <w:rStyle w:val="a3"/>
            <w:rFonts w:eastAsia="Arial"/>
            <w:color w:val="auto"/>
            <w:sz w:val="24"/>
            <w:szCs w:val="24"/>
          </w:rPr>
          <w:t>частью 1.1 статьи 16</w:t>
        </w:r>
      </w:hyperlink>
      <w:r>
        <w:rPr>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dst100352" w:history="1">
        <w:r>
          <w:rPr>
            <w:rStyle w:val="a3"/>
            <w:rFonts w:eastAsia="Arial"/>
            <w:color w:val="auto"/>
            <w:sz w:val="24"/>
            <w:szCs w:val="24"/>
          </w:rPr>
          <w:t>частью 1.1 статьи 16</w:t>
        </w:r>
      </w:hyperlink>
      <w:r>
        <w:rPr>
          <w:sz w:val="24"/>
          <w:szCs w:val="24"/>
        </w:rPr>
        <w:t> настоящего Федерального закона, уведомляется заявитель, а также приносятся извинения за доставленные неудобства.</w:t>
      </w:r>
    </w:p>
    <w:p w:rsidR="00B9356C" w:rsidRDefault="00B9356C" w:rsidP="00B9356C">
      <w:pPr>
        <w:jc w:val="both"/>
        <w:rPr>
          <w:sz w:val="22"/>
          <w:szCs w:val="22"/>
        </w:rPr>
      </w:pPr>
      <w:r>
        <w:t xml:space="preserve">   </w:t>
      </w:r>
      <w:r>
        <w:rPr>
          <w:sz w:val="22"/>
          <w:szCs w:val="22"/>
        </w:rPr>
        <w:t>2.8. Перечень оснований для отказа в приеме документов, необходимых для предоставления муниципальной услуги.</w:t>
      </w:r>
    </w:p>
    <w:p w:rsidR="00B9356C" w:rsidRDefault="00B9356C" w:rsidP="00B9356C">
      <w:pPr>
        <w:ind w:firstLine="700"/>
      </w:pPr>
      <w:r>
        <w:rPr>
          <w:sz w:val="22"/>
          <w:szCs w:val="22"/>
        </w:rPr>
        <w:t>Основания для отказа в приеме документов   отсутствуют.</w:t>
      </w:r>
    </w:p>
    <w:p w:rsidR="00B9356C" w:rsidRDefault="00B9356C" w:rsidP="00B9356C">
      <w:pPr>
        <w:jc w:val="both"/>
        <w:rPr>
          <w:sz w:val="24"/>
          <w:szCs w:val="24"/>
        </w:rPr>
      </w:pPr>
      <w:r>
        <w:rPr>
          <w:sz w:val="24"/>
          <w:szCs w:val="24"/>
        </w:rPr>
        <w:t xml:space="preserve">     2.9.В присвоении объекту адресации адреса или аннулировании его адреса может быть отказано в случаях, если:</w:t>
      </w:r>
    </w:p>
    <w:p w:rsidR="00B9356C" w:rsidRDefault="00B9356C" w:rsidP="00B9356C">
      <w:pPr>
        <w:jc w:val="both"/>
        <w:rPr>
          <w:sz w:val="24"/>
          <w:szCs w:val="24"/>
        </w:rPr>
      </w:pPr>
      <w:r>
        <w:rPr>
          <w:sz w:val="24"/>
          <w:szCs w:val="24"/>
        </w:rPr>
        <w:t xml:space="preserve">а) с </w:t>
      </w:r>
      <w:hyperlink r:id="rId10" w:anchor="block_1000" w:history="1">
        <w:r>
          <w:rPr>
            <w:rStyle w:val="a3"/>
            <w:rFonts w:eastAsia="Arial"/>
            <w:color w:val="auto"/>
            <w:sz w:val="24"/>
            <w:szCs w:val="24"/>
          </w:rPr>
          <w:t>заявлением</w:t>
        </w:r>
      </w:hyperlink>
      <w:r>
        <w:rPr>
          <w:sz w:val="24"/>
          <w:szCs w:val="24"/>
        </w:rPr>
        <w:t xml:space="preserve"> о присвоении объекту адресации адреса обратилось лицо, не указанное в пункте 1.2;</w:t>
      </w:r>
    </w:p>
    <w:p w:rsidR="00B9356C" w:rsidRDefault="00B9356C" w:rsidP="00B9356C">
      <w:pPr>
        <w:jc w:val="both"/>
        <w:rPr>
          <w:sz w:val="24"/>
          <w:szCs w:val="24"/>
        </w:rPr>
      </w:pPr>
      <w:r>
        <w:rPr>
          <w:sz w:val="24"/>
          <w:szCs w:val="24"/>
        </w:rPr>
        <w:t xml:space="preserve"> 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9356C" w:rsidRDefault="00B9356C" w:rsidP="00B9356C">
      <w:pPr>
        <w:jc w:val="both"/>
        <w:rPr>
          <w:sz w:val="24"/>
          <w:szCs w:val="24"/>
        </w:rPr>
      </w:pPr>
      <w:r>
        <w:rPr>
          <w:sz w:val="24"/>
          <w:szCs w:val="24"/>
        </w:rPr>
        <w:lastRenderedPageBreak/>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9356C" w:rsidRDefault="00B9356C" w:rsidP="00B9356C">
      <w:pPr>
        <w:jc w:val="both"/>
        <w:rPr>
          <w:sz w:val="22"/>
          <w:szCs w:val="22"/>
        </w:rPr>
      </w:pPr>
      <w:r>
        <w:rPr>
          <w:sz w:val="24"/>
          <w:szCs w:val="24"/>
        </w:rPr>
        <w:t xml:space="preserve">     </w:t>
      </w:r>
      <w:r>
        <w:rPr>
          <w:sz w:val="22"/>
          <w:szCs w:val="22"/>
        </w:rPr>
        <w:t>2.10.Услуги, являющиеся необходимыми и обязательными для предоставления муниципальной услуги: - муниципальная услуга предоставляется бесплатно.</w:t>
      </w:r>
    </w:p>
    <w:p w:rsidR="00B9356C" w:rsidRDefault="00B9356C" w:rsidP="00B9356C">
      <w:pPr>
        <w:jc w:val="both"/>
        <w:rPr>
          <w:sz w:val="24"/>
          <w:szCs w:val="24"/>
        </w:rPr>
      </w:pPr>
      <w:r>
        <w:rPr>
          <w:sz w:val="24"/>
          <w:szCs w:val="24"/>
        </w:rPr>
        <w:t xml:space="preserve">     2.11.Размер платы, взимаемой с заявителя при предоставлении муниципальной услуги: </w:t>
      </w:r>
    </w:p>
    <w:p w:rsidR="00B9356C" w:rsidRDefault="00B9356C" w:rsidP="00B9356C">
      <w:pPr>
        <w:tabs>
          <w:tab w:val="left" w:pos="540"/>
        </w:tabs>
        <w:jc w:val="both"/>
        <w:rPr>
          <w:sz w:val="24"/>
          <w:szCs w:val="24"/>
        </w:rPr>
      </w:pPr>
      <w:r>
        <w:rPr>
          <w:sz w:val="24"/>
          <w:szCs w:val="24"/>
        </w:rPr>
        <w:t xml:space="preserve">       Муниципальная услуга предоставляется бесплатно.</w:t>
      </w:r>
    </w:p>
    <w:p w:rsidR="00B9356C" w:rsidRDefault="00B9356C" w:rsidP="00B9356C">
      <w:pPr>
        <w:tabs>
          <w:tab w:val="num" w:pos="720"/>
        </w:tabs>
        <w:jc w:val="both"/>
        <w:rPr>
          <w:sz w:val="24"/>
          <w:szCs w:val="24"/>
        </w:rPr>
      </w:pPr>
      <w:r>
        <w:rPr>
          <w:sz w:val="24"/>
          <w:szCs w:val="24"/>
        </w:rPr>
        <w:t xml:space="preserve">     2.12.Размер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B9356C" w:rsidRDefault="00B9356C" w:rsidP="00B9356C">
      <w:pPr>
        <w:jc w:val="both"/>
        <w:rPr>
          <w:sz w:val="24"/>
          <w:szCs w:val="24"/>
        </w:rPr>
      </w:pPr>
      <w:r>
        <w:rPr>
          <w:sz w:val="24"/>
          <w:szCs w:val="24"/>
        </w:rPr>
        <w:t xml:space="preserve">       Услуги, являющиеся необходимыми и обязательными для предоставления муниципальной услуги, предоставляются бесплатно.</w:t>
      </w:r>
    </w:p>
    <w:p w:rsidR="00B9356C" w:rsidRDefault="00B9356C" w:rsidP="00B9356C">
      <w:pPr>
        <w:tabs>
          <w:tab w:val="num" w:pos="720"/>
        </w:tabs>
        <w:jc w:val="both"/>
        <w:rPr>
          <w:sz w:val="24"/>
          <w:szCs w:val="24"/>
        </w:rPr>
      </w:pPr>
      <w:r>
        <w:rPr>
          <w:sz w:val="24"/>
          <w:szCs w:val="24"/>
        </w:rPr>
        <w:t xml:space="preserve">     2.13.Максимальный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9356C" w:rsidRDefault="00B9356C" w:rsidP="00B9356C">
      <w:pPr>
        <w:tabs>
          <w:tab w:val="num" w:pos="720"/>
        </w:tabs>
        <w:jc w:val="both"/>
        <w:rPr>
          <w:sz w:val="24"/>
          <w:szCs w:val="24"/>
        </w:rPr>
      </w:pPr>
      <w:r>
        <w:rPr>
          <w:sz w:val="24"/>
          <w:szCs w:val="24"/>
        </w:rPr>
        <w:t xml:space="preserve">     2.14.Срок и порядок регистрации запроса заявителя о предоставлении муниципальной услуги: </w:t>
      </w:r>
    </w:p>
    <w:p w:rsidR="00B9356C" w:rsidRDefault="00B9356C" w:rsidP="00B9356C">
      <w:pPr>
        <w:jc w:val="both"/>
        <w:rPr>
          <w:sz w:val="24"/>
          <w:szCs w:val="24"/>
        </w:rPr>
      </w:pPr>
      <w:r>
        <w:rPr>
          <w:sz w:val="24"/>
          <w:szCs w:val="24"/>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9356C" w:rsidRDefault="00B9356C" w:rsidP="00B9356C">
      <w:pPr>
        <w:jc w:val="both"/>
        <w:rPr>
          <w:sz w:val="24"/>
          <w:szCs w:val="24"/>
        </w:rPr>
      </w:pPr>
      <w:r>
        <w:rPr>
          <w:sz w:val="24"/>
          <w:szCs w:val="24"/>
        </w:rPr>
        <w:t xml:space="preserve">       Запросы заявителя регистрируются в журнале регистрации заявлений на предоставление муниципальной услуги.</w:t>
      </w:r>
    </w:p>
    <w:p w:rsidR="00B9356C" w:rsidRDefault="00B9356C" w:rsidP="00B9356C">
      <w:pPr>
        <w:pStyle w:val="6"/>
        <w:numPr>
          <w:ilvl w:val="0"/>
          <w:numId w:val="0"/>
        </w:numPr>
        <w:tabs>
          <w:tab w:val="left" w:pos="708"/>
        </w:tabs>
        <w:rPr>
          <w:sz w:val="24"/>
          <w:szCs w:val="24"/>
        </w:rPr>
      </w:pPr>
      <w:r>
        <w:rPr>
          <w:sz w:val="24"/>
          <w:szCs w:val="24"/>
        </w:rPr>
        <w:t xml:space="preserve">     2.15.Требования к помещению администрации Баратаевского сельсовета.</w:t>
      </w:r>
    </w:p>
    <w:p w:rsidR="00B9356C" w:rsidRDefault="00B9356C" w:rsidP="00B9356C">
      <w:pPr>
        <w:pStyle w:val="a4"/>
        <w:spacing w:line="240" w:lineRule="auto"/>
        <w:ind w:left="0"/>
        <w:jc w:val="both"/>
        <w:rPr>
          <w:rFonts w:ascii="Times New Roman" w:hAnsi="Times New Roman"/>
          <w:bCs/>
          <w:sz w:val="24"/>
          <w:szCs w:val="24"/>
        </w:rPr>
      </w:pPr>
      <w:r>
        <w:rPr>
          <w:rFonts w:ascii="Times New Roman" w:hAnsi="Times New Roman"/>
          <w:bCs/>
          <w:sz w:val="24"/>
          <w:szCs w:val="24"/>
        </w:rPr>
        <w:t xml:space="preserve">     В администрации Баратаевского сельсовета обеспечивается:</w:t>
      </w:r>
    </w:p>
    <w:p w:rsidR="00B9356C" w:rsidRDefault="00B9356C" w:rsidP="00B9356C">
      <w:pPr>
        <w:spacing w:before="100" w:beforeAutospacing="1" w:after="100" w:afterAutospacing="1"/>
        <w:contextualSpacing/>
        <w:jc w:val="both"/>
        <w:rPr>
          <w:bCs/>
          <w:color w:val="auto"/>
          <w:sz w:val="24"/>
          <w:szCs w:val="24"/>
        </w:rPr>
      </w:pPr>
      <w:r>
        <w:rPr>
          <w:bCs/>
          <w:color w:val="auto"/>
          <w:sz w:val="24"/>
          <w:szCs w:val="24"/>
        </w:rPr>
        <w:t>а)  Требования к местам приема заявителей:</w:t>
      </w:r>
    </w:p>
    <w:p w:rsidR="00B9356C" w:rsidRDefault="00B9356C" w:rsidP="00B9356C">
      <w:pPr>
        <w:jc w:val="both"/>
        <w:rPr>
          <w:bCs/>
        </w:rPr>
      </w:pPr>
      <w:r>
        <w:rPr>
          <w:bCs/>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B9356C" w:rsidRDefault="00B9356C" w:rsidP="00B9356C">
      <w:pPr>
        <w:pStyle w:val="msonormalcxspmiddlecxspmiddle"/>
        <w:jc w:val="both"/>
        <w:rPr>
          <w:bCs/>
        </w:rPr>
      </w:pPr>
      <w:r>
        <w:rPr>
          <w:bCs/>
        </w:rPr>
        <w:t>-соответствие помещения санитарно-эпидемиологическим правилам и нормативам, а также правилам противопожарной безопасности;</w:t>
      </w:r>
    </w:p>
    <w:p w:rsidR="00B9356C" w:rsidRDefault="00B9356C" w:rsidP="00B9356C">
      <w:pPr>
        <w:pStyle w:val="msonormalcxspmiddlecxspmiddle"/>
        <w:jc w:val="both"/>
        <w:rPr>
          <w:bCs/>
        </w:rPr>
      </w:pPr>
      <w:r>
        <w:rPr>
          <w:bCs/>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B9356C" w:rsidRDefault="00B9356C" w:rsidP="00B9356C">
      <w:pPr>
        <w:pStyle w:val="msonormalcxspmiddlecxspmiddle"/>
        <w:jc w:val="both"/>
        <w:rPr>
          <w:bCs/>
        </w:rPr>
      </w:pPr>
      <w:r>
        <w:rPr>
          <w:bCs/>
        </w:rPr>
        <w:t>- беспрепятственный доступ инвалидов, включая инвалидов, использующих кресла-коляски и собак-проводников.</w:t>
      </w:r>
    </w:p>
    <w:p w:rsidR="00B9356C" w:rsidRDefault="00B9356C" w:rsidP="00B9356C">
      <w:pPr>
        <w:pStyle w:val="msonormalcxspmiddlecxspmiddle"/>
        <w:jc w:val="both"/>
        <w:rPr>
          <w:bCs/>
        </w:rPr>
      </w:pPr>
      <w:r>
        <w:rPr>
          <w:bCs/>
        </w:rPr>
        <w:t>б) Присутственные места оборудуются:</w:t>
      </w:r>
    </w:p>
    <w:p w:rsidR="00B9356C" w:rsidRDefault="00B9356C" w:rsidP="00B9356C">
      <w:pPr>
        <w:pStyle w:val="msonormalcxspmiddlecxspmiddle"/>
        <w:jc w:val="both"/>
      </w:pPr>
      <w:r>
        <w:t>- стендами с информацией для заявителей об услугах, предоставляемых органом местного самоуправления;</w:t>
      </w:r>
    </w:p>
    <w:p w:rsidR="00B9356C" w:rsidRDefault="00B9356C" w:rsidP="00B9356C">
      <w:pPr>
        <w:pStyle w:val="msonormalcxspmiddlecxspmiddle"/>
        <w:jc w:val="both"/>
      </w:pPr>
      <w:r>
        <w:t>- вывесками с наименованием помещений у входа в каждое из помещений.</w:t>
      </w:r>
    </w:p>
    <w:p w:rsidR="00B9356C" w:rsidRDefault="00B9356C" w:rsidP="00B9356C">
      <w:pPr>
        <w:pStyle w:val="msonormalcxspmiddlecxspmiddle"/>
        <w:jc w:val="both"/>
      </w:pPr>
      <w:r>
        <w:t>в) Требования к местам ожидания:</w:t>
      </w:r>
    </w:p>
    <w:p w:rsidR="00B9356C" w:rsidRDefault="00B9356C" w:rsidP="00B9356C">
      <w:pPr>
        <w:pStyle w:val="msonormalcxspmiddlecxspmiddle"/>
        <w:jc w:val="both"/>
      </w:pPr>
      <w:r>
        <w:t xml:space="preserve">     Места для ожидания  должны соответствовать комфортным условиям для заявителей.</w:t>
      </w:r>
    </w:p>
    <w:p w:rsidR="00B9356C" w:rsidRDefault="00B9356C" w:rsidP="00B9356C">
      <w:pPr>
        <w:pStyle w:val="msonormalcxspmiddlecxspmiddle"/>
        <w:jc w:val="both"/>
      </w:pPr>
      <w:r>
        <w:lastRenderedPageBreak/>
        <w:t xml:space="preserve">     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B9356C" w:rsidRDefault="00B9356C" w:rsidP="00B9356C">
      <w:pPr>
        <w:pStyle w:val="msonormalcxspmiddlecxspmiddle"/>
        <w:jc w:val="both"/>
      </w:pPr>
      <w:r>
        <w:t xml:space="preserve">     Места для ожидания должны находиться в холле или ином специально приспособленном помещении.</w:t>
      </w:r>
    </w:p>
    <w:p w:rsidR="00B9356C" w:rsidRDefault="00B9356C" w:rsidP="00B9356C">
      <w:pPr>
        <w:pStyle w:val="msonormalcxspmiddlecxspmiddle"/>
        <w:jc w:val="both"/>
      </w:pPr>
      <w: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B9356C" w:rsidRDefault="00B9356C" w:rsidP="00B9356C">
      <w:pPr>
        <w:pStyle w:val="msonormalcxspmiddlecxspmiddle"/>
        <w:jc w:val="both"/>
      </w:pPr>
      <w:r>
        <w:t>г) Требования к оформлению входа в здание:</w:t>
      </w:r>
    </w:p>
    <w:p w:rsidR="00B9356C" w:rsidRDefault="00B9356C" w:rsidP="00B9356C">
      <w:pPr>
        <w:pStyle w:val="msonormalcxspmiddlecxspmiddle"/>
        <w:jc w:val="both"/>
      </w:pPr>
      <w:r>
        <w:t xml:space="preserve">     Центральный вход в здание администрации Баратаевского сельсовета оборудуется вывеской, содержащей следующую информацию:</w:t>
      </w:r>
    </w:p>
    <w:p w:rsidR="00B9356C" w:rsidRDefault="00B9356C" w:rsidP="00B9356C">
      <w:pPr>
        <w:pStyle w:val="msonormalcxspmiddlecxspmiddle"/>
        <w:jc w:val="both"/>
      </w:pPr>
      <w:r>
        <w:t>- наименование;</w:t>
      </w:r>
    </w:p>
    <w:p w:rsidR="00B9356C" w:rsidRDefault="00B9356C" w:rsidP="00B9356C">
      <w:pPr>
        <w:pStyle w:val="msonormalcxspmiddlecxspmiddle"/>
        <w:jc w:val="both"/>
      </w:pPr>
      <w:r>
        <w:t>- место нахождения;</w:t>
      </w:r>
    </w:p>
    <w:p w:rsidR="00B9356C" w:rsidRDefault="00B9356C" w:rsidP="00B9356C">
      <w:pPr>
        <w:pStyle w:val="msonormalcxspmiddlecxspmiddle"/>
        <w:jc w:val="both"/>
      </w:pPr>
      <w:r>
        <w:t>- режим работы.</w:t>
      </w:r>
    </w:p>
    <w:p w:rsidR="00B9356C" w:rsidRDefault="00B9356C" w:rsidP="00B9356C">
      <w:pPr>
        <w:pStyle w:val="msonormalcxspmiddlecxspmiddle"/>
        <w:jc w:val="both"/>
      </w:pPr>
      <w:r>
        <w:t>д) Требования к размещению и оформлению визуальной, текстовой и мультимедийной информации о порядке предоставления услуги:</w:t>
      </w:r>
    </w:p>
    <w:p w:rsidR="00B9356C" w:rsidRDefault="00B9356C" w:rsidP="00B9356C">
      <w:pPr>
        <w:pStyle w:val="msonormalcxspmiddlecxspmiddle"/>
        <w:jc w:val="both"/>
      </w:pPr>
      <w: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B9356C" w:rsidRDefault="00B9356C" w:rsidP="00B9356C">
      <w:pPr>
        <w:pStyle w:val="msonormalcxspmiddlecxspmiddle"/>
        <w:jc w:val="both"/>
      </w:pPr>
      <w: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Pr>
          <w:lang w:val="en-US"/>
        </w:rPr>
        <w:t>Timen</w:t>
      </w:r>
      <w:proofErr w:type="spellEnd"/>
      <w:r w:rsidRPr="00B9356C">
        <w:t xml:space="preserve"> </w:t>
      </w:r>
      <w:r>
        <w:rPr>
          <w:lang w:val="en-US"/>
        </w:rPr>
        <w:t>New</w:t>
      </w:r>
      <w:r w:rsidRPr="00B9356C">
        <w:t xml:space="preserve"> </w:t>
      </w:r>
      <w:r>
        <w:rPr>
          <w:lang w:val="en-US"/>
        </w:rPr>
        <w:t>Roman</w:t>
      </w:r>
      <w:r>
        <w:t xml:space="preserve"> размером не менее 14.</w:t>
      </w:r>
    </w:p>
    <w:p w:rsidR="00B9356C" w:rsidRDefault="00B9356C" w:rsidP="00B9356C">
      <w:pPr>
        <w:pStyle w:val="msonormalcxspmiddlecxspmiddle"/>
        <w:jc w:val="both"/>
      </w:pPr>
      <w:r>
        <w:t xml:space="preserve">     Размещение мультимедийной информации о порядке предоставления услуги осуществляется исходя из финансовых возможностей бюджета  Баратаевского сельсовета, организации.</w:t>
      </w:r>
    </w:p>
    <w:p w:rsidR="00B9356C" w:rsidRDefault="00B9356C" w:rsidP="00B9356C">
      <w:pPr>
        <w:pStyle w:val="msonormalcxspmiddlecxspmiddle"/>
        <w:jc w:val="both"/>
      </w:pPr>
      <w:r>
        <w:t>е) Требования к местам для приема заявителей:</w:t>
      </w:r>
    </w:p>
    <w:p w:rsidR="00B9356C" w:rsidRDefault="00B9356C" w:rsidP="00B9356C">
      <w:pPr>
        <w:pStyle w:val="msonormalcxspmiddlecxspmiddle"/>
        <w:jc w:val="both"/>
      </w:pPr>
      <w:r>
        <w:t xml:space="preserve">     В администрации Баратаевского сельсовета выделяется помещение для приема заявителей</w:t>
      </w:r>
    </w:p>
    <w:p w:rsidR="00B9356C" w:rsidRDefault="00B9356C" w:rsidP="00B9356C">
      <w:pPr>
        <w:pStyle w:val="msonormalcxspmiddlecxspmiddle"/>
        <w:jc w:val="both"/>
      </w:pPr>
      <w:r>
        <w:t xml:space="preserve">     При нахождении двух специалистов, ведущих прием в одном помещении, рабочее место каждого специалиста отделяется перегородкой.</w:t>
      </w:r>
    </w:p>
    <w:p w:rsidR="00B9356C" w:rsidRDefault="00B9356C" w:rsidP="00B9356C">
      <w:pPr>
        <w:pStyle w:val="msonormalcxspmiddlecxspmiddle"/>
        <w:jc w:val="both"/>
      </w:pPr>
      <w:r>
        <w:t xml:space="preserve">     Кабинеты для приема заявителей оборудуются вывесками с указанием:</w:t>
      </w:r>
    </w:p>
    <w:p w:rsidR="00B9356C" w:rsidRDefault="00B9356C" w:rsidP="00B9356C">
      <w:pPr>
        <w:pStyle w:val="msonormalcxspmiddlecxspmiddle"/>
        <w:jc w:val="both"/>
      </w:pPr>
      <w:r>
        <w:t>- номер кабинета;</w:t>
      </w:r>
    </w:p>
    <w:p w:rsidR="00B9356C" w:rsidRDefault="00B9356C" w:rsidP="00B9356C">
      <w:pPr>
        <w:pStyle w:val="msonormalcxspmiddlecxspmiddle"/>
        <w:jc w:val="both"/>
      </w:pPr>
      <w:r>
        <w:t>- фамилии, имени, отчества и должности специалиста;</w:t>
      </w:r>
    </w:p>
    <w:p w:rsidR="00B9356C" w:rsidRDefault="00B9356C" w:rsidP="00B9356C">
      <w:pPr>
        <w:pStyle w:val="msonormalcxspmiddlecxspmiddle"/>
        <w:jc w:val="both"/>
      </w:pPr>
      <w:r>
        <w:lastRenderedPageBreak/>
        <w:t>- времени перерыва на обед.</w:t>
      </w:r>
    </w:p>
    <w:p w:rsidR="00B9356C" w:rsidRDefault="00B9356C" w:rsidP="00B9356C">
      <w:pPr>
        <w:pStyle w:val="msonormalcxspmiddlecxspmiddle"/>
        <w:jc w:val="both"/>
      </w:pPr>
      <w:r>
        <w:t xml:space="preserve">     Рабочее место специалиста оборудуется персональным компьютером с печатающим устройством.</w:t>
      </w:r>
    </w:p>
    <w:p w:rsidR="00B9356C" w:rsidRDefault="00B9356C" w:rsidP="00B9356C">
      <w:pPr>
        <w:pStyle w:val="msonormalcxspmiddlecxspmiddle"/>
        <w:jc w:val="both"/>
      </w:pPr>
      <w:r>
        <w:t xml:space="preserve">     Специалисты обеспечиваются личными и (или) настольными идентификационными карточками.</w:t>
      </w:r>
    </w:p>
    <w:p w:rsidR="00B9356C" w:rsidRDefault="00B9356C" w:rsidP="00B9356C">
      <w:pPr>
        <w:pStyle w:val="msonormalcxspmiddlecxspmiddle"/>
        <w:jc w:val="both"/>
      </w:pPr>
      <w:r>
        <w:t xml:space="preserve">     Места для приема заявителей оборудуются стульями и столами для возможности оформления документов.</w:t>
      </w:r>
    </w:p>
    <w:p w:rsidR="00B9356C" w:rsidRDefault="00B9356C" w:rsidP="00B9356C">
      <w:pPr>
        <w:pStyle w:val="msonormalcxspmiddle"/>
        <w:jc w:val="both"/>
      </w:pPr>
      <w:r>
        <w:t xml:space="preserve">     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B9356C" w:rsidRDefault="00B9356C" w:rsidP="00B9356C">
      <w:pPr>
        <w:tabs>
          <w:tab w:val="num" w:pos="720"/>
        </w:tabs>
        <w:jc w:val="both"/>
        <w:rPr>
          <w:sz w:val="24"/>
          <w:szCs w:val="24"/>
        </w:rPr>
      </w:pPr>
      <w:r>
        <w:rPr>
          <w:sz w:val="24"/>
          <w:szCs w:val="24"/>
        </w:rPr>
        <w:t xml:space="preserve">     2.16.Показатели качества и доступности предоставления муниципальной услуги:</w:t>
      </w:r>
    </w:p>
    <w:p w:rsidR="00B9356C" w:rsidRDefault="00B9356C" w:rsidP="00B9356C">
      <w:pPr>
        <w:pStyle w:val="a4"/>
        <w:spacing w:line="240" w:lineRule="auto"/>
        <w:ind w:left="0"/>
        <w:jc w:val="both"/>
        <w:rPr>
          <w:rFonts w:ascii="Times New Roman" w:hAnsi="Times New Roman"/>
          <w:sz w:val="24"/>
          <w:szCs w:val="24"/>
        </w:rPr>
      </w:pPr>
      <w:r>
        <w:rPr>
          <w:rFonts w:ascii="Times New Roman" w:hAnsi="Times New Roman"/>
          <w:bCs/>
          <w:sz w:val="24"/>
          <w:szCs w:val="24"/>
        </w:rPr>
        <w:t xml:space="preserve">     2.16.1.Показатели качества оказываемых услуг.</w:t>
      </w:r>
    </w:p>
    <w:p w:rsidR="00B9356C" w:rsidRDefault="00B9356C" w:rsidP="00B9356C">
      <w:pPr>
        <w:spacing w:before="100" w:beforeAutospacing="1" w:after="100" w:afterAutospacing="1"/>
        <w:contextualSpacing/>
        <w:jc w:val="both"/>
        <w:rPr>
          <w:color w:val="auto"/>
          <w:sz w:val="24"/>
          <w:szCs w:val="24"/>
        </w:rPr>
      </w:pPr>
      <w:r>
        <w:rPr>
          <w:bCs/>
          <w:color w:val="auto"/>
          <w:sz w:val="24"/>
          <w:szCs w:val="24"/>
        </w:rPr>
        <w:t xml:space="preserve">       Показателями качества муниципальной услуги является своевременность и полнота предоставления муниципальной услуги».</w:t>
      </w:r>
    </w:p>
    <w:p w:rsidR="00B9356C" w:rsidRDefault="00B9356C" w:rsidP="00B9356C">
      <w:pPr>
        <w:ind w:left="360"/>
        <w:contextualSpacing/>
        <w:jc w:val="both"/>
        <w:rPr>
          <w:bCs/>
        </w:rPr>
      </w:pPr>
      <w:r>
        <w:rPr>
          <w:bCs/>
        </w:rPr>
        <w:t xml:space="preserve"> 2.16.2. Показателями оценки доступности муниципальной услуги является обеспечение следующих условий:</w:t>
      </w:r>
    </w:p>
    <w:p w:rsidR="00B9356C" w:rsidRDefault="00B9356C" w:rsidP="00B9356C">
      <w:pPr>
        <w:pStyle w:val="msonormalcxspmiddlecxspmiddle"/>
        <w:jc w:val="both"/>
        <w:rPr>
          <w:bCs/>
        </w:rPr>
      </w:pPr>
      <w:r>
        <w:rPr>
          <w:bCs/>
        </w:rPr>
        <w:t>- пешеходная доступность от остановок общественного транспорта до здания администрации Баратаевского сельсовета  (далее – место предоставления муниципальной услуги;</w:t>
      </w:r>
    </w:p>
    <w:p w:rsidR="00B9356C" w:rsidRDefault="00B9356C" w:rsidP="00B9356C">
      <w:pPr>
        <w:pStyle w:val="msonormalcxspmiddlecxspmiddle"/>
        <w:jc w:val="both"/>
        <w:rPr>
          <w:bCs/>
        </w:rPr>
      </w:pPr>
      <w:r>
        <w:rPr>
          <w:bCs/>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9356C" w:rsidRDefault="00B9356C" w:rsidP="00B9356C">
      <w:pPr>
        <w:pStyle w:val="msonormalcxspmiddlecxspmiddle"/>
        <w:jc w:val="both"/>
        <w:rPr>
          <w:bCs/>
        </w:rPr>
      </w:pPr>
      <w:r>
        <w:rPr>
          <w:bCs/>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9356C" w:rsidRDefault="00B9356C" w:rsidP="00B9356C">
      <w:pPr>
        <w:pStyle w:val="msonormalcxspmiddlecxspmiddle"/>
        <w:jc w:val="both"/>
        <w:rPr>
          <w:bCs/>
        </w:rPr>
      </w:pPr>
      <w:r>
        <w:rPr>
          <w:bCs/>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9356C" w:rsidRDefault="00B9356C" w:rsidP="00B9356C">
      <w:pPr>
        <w:pStyle w:val="msonormalcxspmiddlecxspmiddle"/>
        <w:jc w:val="both"/>
        <w:rPr>
          <w:bCs/>
        </w:rPr>
      </w:pPr>
      <w:r>
        <w:rPr>
          <w:bCs/>
        </w:rPr>
        <w:t>- оказание работниками администрации Баратаевского сельсовета помощи инвалидам и преодолении барьеров, мешающих получении ими услуг наравне с другими лицами;</w:t>
      </w:r>
    </w:p>
    <w:p w:rsidR="00B9356C" w:rsidRDefault="00B9356C" w:rsidP="00B9356C">
      <w:pPr>
        <w:pStyle w:val="msonormalcxspmiddlecxspmiddle"/>
        <w:jc w:val="both"/>
      </w:pPr>
      <w: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9356C" w:rsidRDefault="00B9356C" w:rsidP="00B9356C">
      <w:pPr>
        <w:pStyle w:val="msonormalcxspmiddlecxspmiddle"/>
        <w:jc w:val="both"/>
      </w:pPr>
      <w:r>
        <w:t>- размещение присутственных мест на нижних этажах здания (строения) для удобства заявителей;</w:t>
      </w:r>
    </w:p>
    <w:p w:rsidR="00B9356C" w:rsidRDefault="00B9356C" w:rsidP="00B9356C">
      <w:pPr>
        <w:pStyle w:val="msonormalcxspmiddlecxspmiddle"/>
        <w:jc w:val="both"/>
      </w:pPr>
      <w:r>
        <w:lastRenderedPageBreak/>
        <w:t xml:space="preserve"> -на стоянке транспортных средств должны быть предусмотрены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9356C" w:rsidRDefault="00B9356C" w:rsidP="00B9356C">
      <w:pPr>
        <w:pStyle w:val="msonormalcxspmiddlecxspmiddle"/>
        <w:jc w:val="both"/>
      </w:pPr>
      <w:r>
        <w:t>- размещение информации об услуге в месте предоставления муниципальной услуги, на ЕПГУ;</w:t>
      </w:r>
    </w:p>
    <w:p w:rsidR="00B9356C" w:rsidRDefault="00B9356C" w:rsidP="00B9356C">
      <w:pPr>
        <w:pStyle w:val="msonormalcxspmiddlecxspmiddle"/>
        <w:jc w:val="both"/>
      </w:pPr>
      <w: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B9356C" w:rsidRDefault="00B9356C" w:rsidP="00B9356C">
      <w:pPr>
        <w:pStyle w:val="msonormalcxspmiddlecxspmiddle"/>
        <w:jc w:val="both"/>
      </w:pPr>
      <w: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B9356C" w:rsidRDefault="00B9356C" w:rsidP="00B9356C">
      <w:pPr>
        <w:pStyle w:val="msonormalcxspmiddlecxspmiddle"/>
        <w:jc w:val="both"/>
      </w:pPr>
      <w:r>
        <w:t>- обеспечение возможности для заявителей просмотра сведений о ходе предоставления муниципальной  услуги через «Личный кабинет» ЕПГУ;</w:t>
      </w:r>
    </w:p>
    <w:p w:rsidR="00B9356C" w:rsidRDefault="00B9356C" w:rsidP="00B9356C">
      <w:pPr>
        <w:pStyle w:val="msonormalcxspmiddlecxspmiddle"/>
        <w:jc w:val="both"/>
      </w:pPr>
      <w:r>
        <w:t xml:space="preserve">- обеспечение возможности для заявителей получения приглашения на прием в </w:t>
      </w:r>
    </w:p>
    <w:p w:rsidR="00B9356C" w:rsidRDefault="00B9356C" w:rsidP="00B9356C">
      <w:pPr>
        <w:pStyle w:val="msonormalcxspmiddlecxspmiddle"/>
        <w:jc w:val="both"/>
      </w:pPr>
      <w:r>
        <w:t>администрации Баратаевского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B9356C" w:rsidRDefault="00B9356C" w:rsidP="00B9356C">
      <w:pPr>
        <w:pStyle w:val="msonormalcxspmiddlecxspmiddle"/>
        <w:jc w:val="both"/>
      </w:pPr>
      <w: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B9356C" w:rsidRDefault="00B9356C" w:rsidP="00B9356C">
      <w:pPr>
        <w:pStyle w:val="msonormalcxspmiddle"/>
        <w:jc w:val="both"/>
      </w:pPr>
      <w:r>
        <w:t xml:space="preserve">-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 </w:t>
      </w:r>
    </w:p>
    <w:p w:rsidR="00B9356C" w:rsidRDefault="00B9356C" w:rsidP="00B9356C">
      <w:pPr>
        <w:ind w:left="142"/>
        <w:jc w:val="both"/>
        <w:rPr>
          <w:sz w:val="24"/>
          <w:szCs w:val="24"/>
        </w:rPr>
      </w:pPr>
      <w:r>
        <w:rPr>
          <w:sz w:val="24"/>
          <w:szCs w:val="24"/>
        </w:rPr>
        <w:t xml:space="preserve">      2.17.В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или комплексный запрос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B9356C" w:rsidRDefault="00B9356C" w:rsidP="00B9356C">
      <w:pPr>
        <w:jc w:val="both"/>
        <w:rPr>
          <w:sz w:val="24"/>
          <w:szCs w:val="24"/>
        </w:rPr>
      </w:pPr>
      <w:r>
        <w:rPr>
          <w:sz w:val="24"/>
          <w:szCs w:val="24"/>
        </w:rPr>
        <w:t xml:space="preserve">        2.18.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r>
        <w:rPr>
          <w:sz w:val="24"/>
          <w:szCs w:val="24"/>
        </w:rPr>
        <w:t>сканкопии</w:t>
      </w:r>
      <w:proofErr w:type="spellEnd"/>
      <w:r>
        <w:rPr>
          <w:sz w:val="24"/>
          <w:szCs w:val="24"/>
        </w:rPr>
        <w:t xml:space="preserve">), могут быть направлены в Администрацию через Единый портал в случае, если </w:t>
      </w:r>
      <w:r>
        <w:rPr>
          <w:sz w:val="24"/>
          <w:szCs w:val="24"/>
        </w:rPr>
        <w:lastRenderedPageBreak/>
        <w:t>заявитель имеет доступ к «Личному кабинету» на Единый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B9356C" w:rsidRDefault="00B9356C" w:rsidP="00B9356C">
      <w:pPr>
        <w:jc w:val="both"/>
        <w:rPr>
          <w:sz w:val="24"/>
          <w:szCs w:val="24"/>
        </w:rPr>
      </w:pPr>
      <w:r>
        <w:rPr>
          <w:sz w:val="24"/>
          <w:szCs w:val="24"/>
        </w:rPr>
        <w:t xml:space="preserve">       2.19.  Предоставление муниципальной услуги в многофункциональных центрах предоставления государственных и муниципальных услуг (долее – МФЦ) осуществляется в соответствии с Федеральными законами Российской Федерации, нормативными правовыми актами Новосибирской области,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w:t>
      </w:r>
    </w:p>
    <w:p w:rsidR="00B9356C" w:rsidRDefault="00B9356C" w:rsidP="00B9356C">
      <w:pPr>
        <w:jc w:val="both"/>
      </w:pPr>
      <w:r>
        <w:rPr>
          <w:b/>
        </w:rPr>
        <w:t xml:space="preserve">      </w:t>
      </w:r>
      <w:r>
        <w:t>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w:t>
      </w:r>
    </w:p>
    <w:p w:rsidR="00B9356C" w:rsidRDefault="00B9356C" w:rsidP="00B9356C">
      <w:pPr>
        <w:jc w:val="both"/>
      </w:pPr>
      <w:r>
        <w:t xml:space="preserve">        В случае  предоставления муниципальной услуги на базе МФЦ заявитель предоставляет заявление или комплексный запрос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B9356C" w:rsidRDefault="00B9356C" w:rsidP="00B9356C">
      <w:pPr>
        <w:ind w:left="1069"/>
        <w:jc w:val="both"/>
        <w:rPr>
          <w:sz w:val="24"/>
          <w:szCs w:val="24"/>
        </w:rPr>
      </w:pPr>
    </w:p>
    <w:p w:rsidR="00B9356C" w:rsidRDefault="00B9356C" w:rsidP="00B9356C">
      <w:pPr>
        <w:numPr>
          <w:ilvl w:val="0"/>
          <w:numId w:val="2"/>
        </w:numPr>
        <w:jc w:val="center"/>
        <w:rPr>
          <w:b/>
          <w:sz w:val="24"/>
          <w:szCs w:val="24"/>
        </w:rPr>
      </w:pPr>
      <w:r>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9356C" w:rsidRDefault="00B9356C" w:rsidP="00B9356C">
      <w:pPr>
        <w:jc w:val="center"/>
        <w:rPr>
          <w:sz w:val="24"/>
          <w:szCs w:val="24"/>
        </w:rPr>
      </w:pPr>
    </w:p>
    <w:p w:rsidR="00B9356C" w:rsidRDefault="00B9356C" w:rsidP="00B9356C">
      <w:pPr>
        <w:tabs>
          <w:tab w:val="num" w:pos="720"/>
        </w:tabs>
        <w:jc w:val="both"/>
        <w:rPr>
          <w:sz w:val="24"/>
          <w:szCs w:val="24"/>
        </w:rPr>
      </w:pPr>
      <w:r>
        <w:rPr>
          <w:sz w:val="24"/>
          <w:szCs w:val="24"/>
        </w:rPr>
        <w:t xml:space="preserve">     3.1.Предоставление муниципальной услуги состоит из следующей последовательности административных процедур:</w:t>
      </w:r>
    </w:p>
    <w:p w:rsidR="00B9356C" w:rsidRDefault="00B9356C" w:rsidP="00B9356C">
      <w:pPr>
        <w:jc w:val="both"/>
        <w:rPr>
          <w:sz w:val="24"/>
          <w:szCs w:val="24"/>
        </w:rPr>
      </w:pPr>
      <w:r>
        <w:rPr>
          <w:sz w:val="24"/>
          <w:szCs w:val="24"/>
        </w:rPr>
        <w:t>- Прием и регистрация документов;</w:t>
      </w:r>
    </w:p>
    <w:p w:rsidR="00B9356C" w:rsidRDefault="00B9356C" w:rsidP="00B9356C">
      <w:pPr>
        <w:jc w:val="both"/>
        <w:rPr>
          <w:sz w:val="24"/>
          <w:szCs w:val="24"/>
        </w:rPr>
      </w:pPr>
      <w:r>
        <w:rPr>
          <w:sz w:val="24"/>
          <w:szCs w:val="24"/>
        </w:rPr>
        <w:t>- установление наличия права на получение муниципальной услуги и оформление итогового документа.</w:t>
      </w:r>
    </w:p>
    <w:p w:rsidR="00B9356C" w:rsidRDefault="00B9356C" w:rsidP="00B9356C">
      <w:pPr>
        <w:pStyle w:val="a4"/>
        <w:spacing w:line="240" w:lineRule="auto"/>
        <w:ind w:left="0"/>
        <w:jc w:val="both"/>
        <w:rPr>
          <w:rFonts w:ascii="Times New Roman" w:hAnsi="Times New Roman"/>
          <w:sz w:val="24"/>
          <w:szCs w:val="24"/>
        </w:rPr>
      </w:pPr>
      <w:r>
        <w:rPr>
          <w:rFonts w:ascii="Times New Roman" w:hAnsi="Times New Roman"/>
          <w:sz w:val="24"/>
          <w:szCs w:val="24"/>
        </w:rPr>
        <w:t xml:space="preserve">       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B9356C" w:rsidRDefault="00B9356C" w:rsidP="00B9356C">
      <w:pPr>
        <w:jc w:val="both"/>
        <w:rPr>
          <w:color w:val="auto"/>
          <w:sz w:val="24"/>
          <w:szCs w:val="24"/>
        </w:rPr>
      </w:pPr>
      <w:r>
        <w:rPr>
          <w:sz w:val="24"/>
          <w:szCs w:val="24"/>
        </w:rP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w:t>
      </w:r>
      <w:r>
        <w:rPr>
          <w:sz w:val="24"/>
          <w:szCs w:val="24"/>
        </w:rPr>
        <w:lastRenderedPageBreak/>
        <w:t>том же порядке, что и соответствующие заявления, и документы, представленные заявителем в традиционной форме.</w:t>
      </w:r>
    </w:p>
    <w:p w:rsidR="00B9356C" w:rsidRDefault="00B9356C" w:rsidP="00B9356C">
      <w:pPr>
        <w:tabs>
          <w:tab w:val="num" w:pos="720"/>
        </w:tabs>
        <w:jc w:val="both"/>
        <w:rPr>
          <w:color w:val="auto"/>
          <w:sz w:val="24"/>
          <w:szCs w:val="24"/>
        </w:rPr>
      </w:pPr>
      <w:r>
        <w:rPr>
          <w:sz w:val="24"/>
          <w:szCs w:val="24"/>
        </w:rPr>
        <w:t xml:space="preserve">     3.2.Специалистом администрации Баратаевского сельсовета самостоятельно </w:t>
      </w:r>
      <w:proofErr w:type="spellStart"/>
      <w:r>
        <w:rPr>
          <w:sz w:val="24"/>
          <w:szCs w:val="24"/>
        </w:rPr>
        <w:t>истребуются</w:t>
      </w:r>
      <w:proofErr w:type="spellEnd"/>
      <w:r>
        <w:rPr>
          <w:sz w:val="24"/>
          <w:szCs w:val="24"/>
        </w:rPr>
        <w:t xml:space="preserve"> </w:t>
      </w:r>
      <w:r>
        <w:rPr>
          <w:color w:val="auto"/>
          <w:sz w:val="24"/>
          <w:szCs w:val="24"/>
        </w:rPr>
        <w:t>по каналам межведомственного взаимодействия:</w:t>
      </w:r>
    </w:p>
    <w:p w:rsidR="00B9356C" w:rsidRDefault="00B9356C" w:rsidP="00B9356C">
      <w:pPr>
        <w:ind w:left="360"/>
        <w:jc w:val="both"/>
        <w:rPr>
          <w:color w:val="auto"/>
          <w:sz w:val="24"/>
          <w:szCs w:val="24"/>
        </w:rPr>
      </w:pPr>
      <w:r>
        <w:rPr>
          <w:color w:val="auto"/>
          <w:sz w:val="24"/>
          <w:szCs w:val="24"/>
        </w:rPr>
        <w:t>- сведения из Единого государственного реестра юридических лиц;</w:t>
      </w:r>
    </w:p>
    <w:p w:rsidR="00B9356C" w:rsidRDefault="00B9356C" w:rsidP="00B9356C">
      <w:pPr>
        <w:ind w:left="360"/>
        <w:jc w:val="both"/>
        <w:rPr>
          <w:color w:val="auto"/>
          <w:sz w:val="24"/>
          <w:szCs w:val="24"/>
        </w:rPr>
      </w:pPr>
      <w:r>
        <w:rPr>
          <w:color w:val="auto"/>
          <w:sz w:val="24"/>
          <w:szCs w:val="24"/>
        </w:rPr>
        <w:t>- сведения из единого государственного реестра индивидуальных предпринимателей;</w:t>
      </w:r>
    </w:p>
    <w:p w:rsidR="00B9356C" w:rsidRDefault="00B9356C" w:rsidP="00B9356C">
      <w:pPr>
        <w:ind w:left="360"/>
        <w:jc w:val="both"/>
        <w:rPr>
          <w:color w:val="auto"/>
          <w:sz w:val="24"/>
          <w:szCs w:val="24"/>
        </w:rPr>
      </w:pPr>
      <w:r>
        <w:rPr>
          <w:color w:val="auto"/>
          <w:sz w:val="24"/>
          <w:szCs w:val="24"/>
        </w:rPr>
        <w:t>- правоустанавливающие документы на объект недвижимости;</w:t>
      </w:r>
    </w:p>
    <w:p w:rsidR="00B9356C" w:rsidRDefault="00B9356C" w:rsidP="00B9356C">
      <w:pPr>
        <w:ind w:left="360"/>
        <w:jc w:val="both"/>
        <w:rPr>
          <w:color w:val="auto"/>
          <w:sz w:val="24"/>
          <w:szCs w:val="24"/>
        </w:rPr>
      </w:pPr>
      <w:r>
        <w:rPr>
          <w:color w:val="auto"/>
          <w:sz w:val="24"/>
          <w:szCs w:val="24"/>
        </w:rPr>
        <w:t>- технический паспорт объекта.</w:t>
      </w:r>
    </w:p>
    <w:p w:rsidR="00B9356C" w:rsidRDefault="00B9356C" w:rsidP="00B9356C">
      <w:pPr>
        <w:jc w:val="both"/>
        <w:rPr>
          <w:color w:val="auto"/>
          <w:sz w:val="24"/>
          <w:szCs w:val="24"/>
        </w:rPr>
      </w:pPr>
      <w:r>
        <w:rPr>
          <w:color w:val="auto"/>
          <w:sz w:val="24"/>
          <w:szCs w:val="24"/>
        </w:rPr>
        <w:t xml:space="preserve">     3.3.Прием и регистрация документов.</w:t>
      </w:r>
    </w:p>
    <w:p w:rsidR="00B9356C" w:rsidRDefault="00B9356C" w:rsidP="00B9356C">
      <w:pPr>
        <w:jc w:val="both"/>
        <w:rPr>
          <w:sz w:val="24"/>
          <w:szCs w:val="24"/>
        </w:rPr>
      </w:pPr>
      <w:r>
        <w:rPr>
          <w:sz w:val="24"/>
          <w:szCs w:val="24"/>
        </w:rPr>
        <w:t xml:space="preserve">      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B9356C" w:rsidRDefault="00B9356C" w:rsidP="00B9356C">
      <w:pPr>
        <w:jc w:val="both"/>
        <w:rPr>
          <w:sz w:val="24"/>
          <w:szCs w:val="24"/>
        </w:rPr>
      </w:pPr>
      <w:r>
        <w:rPr>
          <w:sz w:val="24"/>
          <w:szCs w:val="24"/>
        </w:rPr>
        <w:t xml:space="preserve">       3.3.2. Специалист отдела, ответственный за прием документов (далее по тексту - специалист, ответственный за прием документов):</w:t>
      </w:r>
    </w:p>
    <w:p w:rsidR="00B9356C" w:rsidRDefault="00B9356C" w:rsidP="00B9356C">
      <w:pPr>
        <w:jc w:val="both"/>
        <w:rPr>
          <w:sz w:val="24"/>
          <w:szCs w:val="24"/>
        </w:rPr>
      </w:pPr>
      <w:r>
        <w:rPr>
          <w:sz w:val="24"/>
          <w:szCs w:val="24"/>
        </w:rPr>
        <w:t>- устанавливает предмет обращения, личность заявителя, полномочия представителя заявителя;</w:t>
      </w:r>
    </w:p>
    <w:p w:rsidR="00B9356C" w:rsidRDefault="00B9356C" w:rsidP="00B9356C">
      <w:pPr>
        <w:jc w:val="both"/>
        <w:rPr>
          <w:sz w:val="24"/>
          <w:szCs w:val="24"/>
        </w:rPr>
      </w:pPr>
      <w:r>
        <w:rPr>
          <w:sz w:val="24"/>
          <w:szCs w:val="24"/>
        </w:rPr>
        <w:t>- проверяет наличие всех необходимых документов и проверяет соответствие представленных документов следующим требованиям:</w:t>
      </w:r>
    </w:p>
    <w:p w:rsidR="00B9356C" w:rsidRDefault="00B9356C" w:rsidP="00B9356C">
      <w:pPr>
        <w:jc w:val="both"/>
        <w:rPr>
          <w:sz w:val="24"/>
          <w:szCs w:val="24"/>
        </w:rPr>
      </w:pPr>
      <w:r>
        <w:rPr>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9356C" w:rsidRDefault="00B9356C" w:rsidP="00B9356C">
      <w:pPr>
        <w:jc w:val="both"/>
        <w:rPr>
          <w:sz w:val="24"/>
          <w:szCs w:val="24"/>
        </w:rPr>
      </w:pPr>
      <w:r>
        <w:rPr>
          <w:sz w:val="24"/>
          <w:szCs w:val="24"/>
        </w:rPr>
        <w:t>- фамилии, имена и отчества заявителей, адреса регистрации написаны полностью;</w:t>
      </w:r>
    </w:p>
    <w:p w:rsidR="00B9356C" w:rsidRDefault="00B9356C" w:rsidP="00B9356C">
      <w:pPr>
        <w:jc w:val="both"/>
        <w:rPr>
          <w:sz w:val="24"/>
          <w:szCs w:val="24"/>
        </w:rPr>
      </w:pPr>
      <w:r>
        <w:rPr>
          <w:sz w:val="24"/>
          <w:szCs w:val="24"/>
        </w:rPr>
        <w:t>- в документах нет подчисток, приписок, зачеркнутых слов и иных неоговоренных исправлений;</w:t>
      </w:r>
    </w:p>
    <w:p w:rsidR="00B9356C" w:rsidRDefault="00B9356C" w:rsidP="00B9356C">
      <w:pPr>
        <w:jc w:val="both"/>
        <w:rPr>
          <w:sz w:val="24"/>
          <w:szCs w:val="24"/>
        </w:rPr>
      </w:pPr>
      <w:r>
        <w:rPr>
          <w:sz w:val="24"/>
          <w:szCs w:val="24"/>
        </w:rPr>
        <w:t>- документы не имеют серьезных повреждений, наличие которых не позволяет однозначно истолковать их содержание;</w:t>
      </w:r>
    </w:p>
    <w:p w:rsidR="00B9356C" w:rsidRDefault="00B9356C" w:rsidP="00B9356C">
      <w:pPr>
        <w:jc w:val="both"/>
        <w:rPr>
          <w:sz w:val="24"/>
          <w:szCs w:val="24"/>
        </w:rPr>
      </w:pPr>
      <w:r>
        <w:rPr>
          <w:sz w:val="24"/>
          <w:szCs w:val="24"/>
        </w:rPr>
        <w:t>- пакет представленных документов полностью укомплектован.</w:t>
      </w:r>
    </w:p>
    <w:p w:rsidR="00B9356C" w:rsidRDefault="00B9356C" w:rsidP="00B9356C">
      <w:pPr>
        <w:jc w:val="both"/>
        <w:rPr>
          <w:sz w:val="24"/>
          <w:szCs w:val="24"/>
        </w:rPr>
      </w:pPr>
      <w:r>
        <w:rPr>
          <w:sz w:val="24"/>
          <w:szCs w:val="24"/>
        </w:rPr>
        <w:t xml:space="preserve">      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B9356C" w:rsidRDefault="00B9356C" w:rsidP="00B9356C">
      <w:pPr>
        <w:jc w:val="both"/>
        <w:rPr>
          <w:sz w:val="24"/>
          <w:szCs w:val="24"/>
        </w:rPr>
      </w:pPr>
      <w:r>
        <w:rPr>
          <w:sz w:val="24"/>
          <w:szCs w:val="24"/>
        </w:rPr>
        <w:t xml:space="preserve">      Если недостатки, препятствующие приему документов, допустимо устранить в ходе приема, они устраняются незамедлительно.</w:t>
      </w:r>
    </w:p>
    <w:p w:rsidR="00B9356C" w:rsidRDefault="00B9356C" w:rsidP="00B9356C">
      <w:pPr>
        <w:jc w:val="both"/>
        <w:rPr>
          <w:sz w:val="24"/>
          <w:szCs w:val="24"/>
        </w:rPr>
      </w:pPr>
      <w:r>
        <w:rPr>
          <w:sz w:val="24"/>
          <w:szCs w:val="24"/>
        </w:rPr>
        <w:t xml:space="preserve">      3.3.4. Специалист, ответственный за прием документов, сверяет подлинники и копии документов, предоставленных заявителем.</w:t>
      </w:r>
    </w:p>
    <w:p w:rsidR="00B9356C" w:rsidRDefault="00B9356C" w:rsidP="00B9356C">
      <w:pPr>
        <w:jc w:val="both"/>
        <w:rPr>
          <w:sz w:val="24"/>
          <w:szCs w:val="24"/>
        </w:rPr>
      </w:pPr>
      <w:r>
        <w:rPr>
          <w:sz w:val="24"/>
          <w:szCs w:val="24"/>
        </w:rPr>
        <w:t xml:space="preserve">     3.3.5. Специалист, ответственный за прием документов, вносит записи в журналы личного приема и регистрации заявлений о предоставлении муниципальной услуги. </w:t>
      </w:r>
    </w:p>
    <w:p w:rsidR="00B9356C" w:rsidRDefault="00B9356C" w:rsidP="00B9356C">
      <w:pPr>
        <w:jc w:val="both"/>
        <w:rPr>
          <w:sz w:val="24"/>
          <w:szCs w:val="24"/>
        </w:rPr>
      </w:pPr>
      <w:r>
        <w:rPr>
          <w:sz w:val="24"/>
          <w:szCs w:val="24"/>
        </w:rPr>
        <w:t xml:space="preserve">      При организации ведения электронного документооборота вносится запись в систему регистрации входящей корреспонденции.</w:t>
      </w:r>
    </w:p>
    <w:p w:rsidR="00B9356C" w:rsidRDefault="00B9356C" w:rsidP="00B9356C">
      <w:pPr>
        <w:jc w:val="both"/>
        <w:rPr>
          <w:sz w:val="24"/>
          <w:szCs w:val="24"/>
        </w:rPr>
      </w:pPr>
      <w:r>
        <w:rPr>
          <w:sz w:val="24"/>
          <w:szCs w:val="24"/>
        </w:rPr>
        <w:t xml:space="preserve">     3.3.6.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помещает вместе с документами в дело «Присвоение почтового, предварительного (строительного) адреса. Аннулирование адреса». В расписке указывается:</w:t>
      </w:r>
    </w:p>
    <w:p w:rsidR="00B9356C" w:rsidRDefault="00B9356C" w:rsidP="00B9356C">
      <w:pPr>
        <w:jc w:val="both"/>
        <w:rPr>
          <w:sz w:val="24"/>
          <w:szCs w:val="24"/>
        </w:rPr>
      </w:pPr>
      <w:r>
        <w:rPr>
          <w:sz w:val="24"/>
          <w:szCs w:val="24"/>
        </w:rPr>
        <w:t>- порядковый номер записи в журнале регистрации заявлений о предоставлении муниципальной услуги (регистрационный номер);</w:t>
      </w:r>
    </w:p>
    <w:p w:rsidR="00B9356C" w:rsidRDefault="00B9356C" w:rsidP="00B9356C">
      <w:pPr>
        <w:jc w:val="both"/>
        <w:rPr>
          <w:sz w:val="24"/>
          <w:szCs w:val="24"/>
        </w:rPr>
      </w:pPr>
      <w:r>
        <w:rPr>
          <w:sz w:val="24"/>
          <w:szCs w:val="24"/>
        </w:rPr>
        <w:t>- дата представления документов;</w:t>
      </w:r>
    </w:p>
    <w:p w:rsidR="00B9356C" w:rsidRDefault="00B9356C" w:rsidP="00B9356C">
      <w:pPr>
        <w:jc w:val="both"/>
        <w:rPr>
          <w:sz w:val="24"/>
          <w:szCs w:val="24"/>
        </w:rPr>
      </w:pPr>
      <w:r>
        <w:rPr>
          <w:sz w:val="24"/>
          <w:szCs w:val="24"/>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B9356C" w:rsidRDefault="00B9356C" w:rsidP="00B9356C">
      <w:pPr>
        <w:jc w:val="both"/>
        <w:rPr>
          <w:sz w:val="24"/>
          <w:szCs w:val="24"/>
        </w:rPr>
      </w:pPr>
      <w:r>
        <w:rPr>
          <w:sz w:val="24"/>
          <w:szCs w:val="24"/>
        </w:rPr>
        <w:t>- подпись специалиста.</w:t>
      </w:r>
    </w:p>
    <w:p w:rsidR="00B9356C" w:rsidRDefault="00B9356C" w:rsidP="00B9356C">
      <w:pPr>
        <w:jc w:val="both"/>
        <w:rPr>
          <w:sz w:val="24"/>
          <w:szCs w:val="24"/>
        </w:rPr>
      </w:pPr>
      <w:r>
        <w:rPr>
          <w:sz w:val="24"/>
          <w:szCs w:val="24"/>
        </w:rPr>
        <w:lastRenderedPageBreak/>
        <w:t xml:space="preserve">      3.3.7. Специалист, ответственный за прием документов, передает их в установленном порядке для рассмотрения.</w:t>
      </w:r>
    </w:p>
    <w:p w:rsidR="00B9356C" w:rsidRDefault="00B9356C" w:rsidP="00B9356C">
      <w:pPr>
        <w:jc w:val="both"/>
        <w:rPr>
          <w:sz w:val="24"/>
          <w:szCs w:val="24"/>
        </w:rPr>
      </w:pPr>
      <w:r>
        <w:rPr>
          <w:sz w:val="24"/>
          <w:szCs w:val="24"/>
        </w:rPr>
        <w:t xml:space="preserve">      3.3.8.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B9356C" w:rsidRDefault="00B9356C" w:rsidP="00B9356C">
      <w:pPr>
        <w:jc w:val="both"/>
        <w:rPr>
          <w:sz w:val="24"/>
          <w:szCs w:val="24"/>
        </w:rPr>
      </w:pPr>
      <w:r>
        <w:rPr>
          <w:sz w:val="24"/>
          <w:szCs w:val="24"/>
        </w:rPr>
        <w:t xml:space="preserve">      Суммарная длительность административной процедуры - 30 минут.</w:t>
      </w:r>
    </w:p>
    <w:p w:rsidR="00B9356C" w:rsidRDefault="00B9356C" w:rsidP="00B9356C">
      <w:pPr>
        <w:jc w:val="both"/>
        <w:rPr>
          <w:sz w:val="24"/>
          <w:szCs w:val="24"/>
        </w:rPr>
      </w:pPr>
      <w:r>
        <w:rPr>
          <w:sz w:val="24"/>
          <w:szCs w:val="24"/>
        </w:rPr>
        <w:t xml:space="preserve">     3.3.9. При подаче заявления на оказание муниципальной услуги через МФЦ, заявитель может получить сведения о ходе ее исполнения посредствам </w:t>
      </w:r>
      <w:r>
        <w:rPr>
          <w:sz w:val="24"/>
          <w:szCs w:val="24"/>
          <w:lang w:val="en-US"/>
        </w:rPr>
        <w:t>call</w:t>
      </w:r>
      <w:r>
        <w:rPr>
          <w:sz w:val="24"/>
          <w:szCs w:val="24"/>
        </w:rPr>
        <w:t xml:space="preserve">-центра МФЦ и </w:t>
      </w:r>
      <w:proofErr w:type="spellStart"/>
      <w:r>
        <w:rPr>
          <w:sz w:val="24"/>
          <w:szCs w:val="24"/>
          <w:lang w:val="en-US"/>
        </w:rPr>
        <w:t>sms</w:t>
      </w:r>
      <w:proofErr w:type="spellEnd"/>
      <w:r>
        <w:rPr>
          <w:sz w:val="24"/>
          <w:szCs w:val="24"/>
        </w:rPr>
        <w:t>-информирования.</w:t>
      </w:r>
    </w:p>
    <w:p w:rsidR="00B9356C" w:rsidRDefault="00B9356C" w:rsidP="00B9356C">
      <w:pPr>
        <w:jc w:val="both"/>
        <w:rPr>
          <w:color w:val="auto"/>
          <w:sz w:val="24"/>
          <w:szCs w:val="24"/>
        </w:rPr>
      </w:pPr>
      <w:r>
        <w:rPr>
          <w:color w:val="auto"/>
          <w:sz w:val="24"/>
          <w:szCs w:val="24"/>
        </w:rPr>
        <w:t xml:space="preserve">     3.4. Установление наличия права на получение муниципальной услуги и оформление итогового документа.</w:t>
      </w:r>
    </w:p>
    <w:p w:rsidR="00B9356C" w:rsidRDefault="00B9356C" w:rsidP="00B9356C">
      <w:pPr>
        <w:jc w:val="both"/>
        <w:rPr>
          <w:sz w:val="24"/>
          <w:szCs w:val="24"/>
        </w:rPr>
      </w:pPr>
      <w:r>
        <w:rPr>
          <w:sz w:val="24"/>
          <w:szCs w:val="24"/>
        </w:rPr>
        <w:t xml:space="preserve">      3.4.1. Основанием для начала рассмотрения документов, представленных для получения решения о присвоении,  аннулировании адреса  (далее по тексту – представленные документы), является их поступление главе Баратаевского сельсовета.</w:t>
      </w:r>
    </w:p>
    <w:p w:rsidR="00B9356C" w:rsidRDefault="00B9356C" w:rsidP="00B9356C">
      <w:pPr>
        <w:jc w:val="both"/>
        <w:rPr>
          <w:sz w:val="24"/>
          <w:szCs w:val="24"/>
        </w:rPr>
      </w:pPr>
      <w:r>
        <w:rPr>
          <w:sz w:val="24"/>
          <w:szCs w:val="24"/>
        </w:rPr>
        <w:t xml:space="preserve">      3.4.2. Глава Баратаевского сельсовета направляет представленные документы специалисту администрации, ответственному за проверку представленных документов и подготовку проекта решения о присвоении, аннулировании адреса (далее – специалист, ответственный за проверку представленных документов и подготовку проекта разрешения).</w:t>
      </w:r>
    </w:p>
    <w:p w:rsidR="00B9356C" w:rsidRDefault="00B9356C" w:rsidP="00B9356C">
      <w:pPr>
        <w:jc w:val="both"/>
        <w:rPr>
          <w:sz w:val="24"/>
          <w:szCs w:val="24"/>
        </w:rPr>
      </w:pPr>
      <w:r>
        <w:rPr>
          <w:sz w:val="24"/>
          <w:szCs w:val="24"/>
        </w:rPr>
        <w:t xml:space="preserve">      Максимальный срок выполнения административного действия – 2 рабочих дня.</w:t>
      </w:r>
    </w:p>
    <w:p w:rsidR="00B9356C" w:rsidRDefault="00B9356C" w:rsidP="00B9356C">
      <w:pPr>
        <w:jc w:val="both"/>
        <w:rPr>
          <w:sz w:val="24"/>
          <w:szCs w:val="24"/>
        </w:rPr>
      </w:pPr>
      <w:r>
        <w:rPr>
          <w:sz w:val="24"/>
          <w:szCs w:val="24"/>
        </w:rPr>
        <w:t xml:space="preserve">      3.4.3. После получения документов специалист, ответственный за проверку представленных документов и подготовку проекта разрешения:</w:t>
      </w:r>
    </w:p>
    <w:p w:rsidR="00B9356C" w:rsidRDefault="00B9356C" w:rsidP="00B9356C">
      <w:pPr>
        <w:jc w:val="both"/>
        <w:rPr>
          <w:sz w:val="24"/>
          <w:szCs w:val="24"/>
        </w:rPr>
      </w:pPr>
      <w:r>
        <w:rPr>
          <w:sz w:val="24"/>
          <w:szCs w:val="24"/>
        </w:rPr>
        <w:t>- регистрирует дело «Присвоение почтового, предварительного (строительного) адреса. Аннулирование адреса»;</w:t>
      </w:r>
    </w:p>
    <w:p w:rsidR="00B9356C" w:rsidRDefault="00B9356C" w:rsidP="00B9356C">
      <w:pPr>
        <w:jc w:val="both"/>
        <w:rPr>
          <w:sz w:val="24"/>
          <w:szCs w:val="24"/>
        </w:rPr>
      </w:pPr>
      <w:r>
        <w:rPr>
          <w:sz w:val="24"/>
          <w:szCs w:val="24"/>
        </w:rPr>
        <w:t>- вводит сведения в базу данных о заявителях;</w:t>
      </w:r>
    </w:p>
    <w:p w:rsidR="00B9356C" w:rsidRDefault="00B9356C" w:rsidP="00B9356C">
      <w:pPr>
        <w:jc w:val="both"/>
        <w:rPr>
          <w:sz w:val="24"/>
          <w:szCs w:val="24"/>
        </w:rPr>
      </w:pPr>
      <w:r>
        <w:rPr>
          <w:sz w:val="24"/>
          <w:szCs w:val="24"/>
        </w:rPr>
        <w:t>- изучает представленные документы в целях выявления отсутствия противоречивой и недостоверной информации;</w:t>
      </w:r>
    </w:p>
    <w:p w:rsidR="00B9356C" w:rsidRDefault="00B9356C" w:rsidP="00B9356C">
      <w:pPr>
        <w:jc w:val="both"/>
        <w:rPr>
          <w:sz w:val="24"/>
          <w:szCs w:val="24"/>
        </w:rPr>
      </w:pPr>
      <w:r>
        <w:rPr>
          <w:sz w:val="24"/>
          <w:szCs w:val="24"/>
        </w:rPr>
        <w:t>-  готовит в письменной форме проект решения о присвоении,  аннулировании адреса, либо об отказе в выдаче такого решения с указанием причин.</w:t>
      </w:r>
    </w:p>
    <w:p w:rsidR="00B9356C" w:rsidRDefault="00B9356C" w:rsidP="00B9356C">
      <w:pPr>
        <w:jc w:val="both"/>
        <w:rPr>
          <w:sz w:val="24"/>
          <w:szCs w:val="24"/>
        </w:rPr>
      </w:pPr>
      <w:r>
        <w:rPr>
          <w:sz w:val="24"/>
          <w:szCs w:val="24"/>
        </w:rPr>
        <w:t>Максимальный срок выполнения административного действия – 10 рабочих дней.</w:t>
      </w:r>
    </w:p>
    <w:p w:rsidR="00B9356C" w:rsidRDefault="00B9356C" w:rsidP="00B9356C">
      <w:pPr>
        <w:jc w:val="both"/>
        <w:rPr>
          <w:sz w:val="24"/>
          <w:szCs w:val="24"/>
        </w:rPr>
      </w:pPr>
      <w:r>
        <w:rPr>
          <w:sz w:val="24"/>
          <w:szCs w:val="24"/>
        </w:rPr>
        <w:t xml:space="preserve">       3.4.4. Результатом выполнения административной процедуры является подготовка проекта решения о присвоении,  аннулировании адреса либо об отказе в выдаче такого решения с указанием причин и передача его на рассмотрение главе Баратаевского сельсовета.</w:t>
      </w:r>
    </w:p>
    <w:p w:rsidR="00B9356C" w:rsidRDefault="00B9356C" w:rsidP="00B9356C">
      <w:pPr>
        <w:jc w:val="both"/>
        <w:rPr>
          <w:sz w:val="24"/>
          <w:szCs w:val="24"/>
        </w:rPr>
      </w:pPr>
      <w:r>
        <w:rPr>
          <w:sz w:val="24"/>
          <w:szCs w:val="24"/>
        </w:rPr>
        <w:t xml:space="preserve">       Суммарная длительность административной процедуры составляет не более 12 рабочих дней.</w:t>
      </w:r>
    </w:p>
    <w:p w:rsidR="00B9356C" w:rsidRDefault="00B9356C" w:rsidP="00B9356C">
      <w:pPr>
        <w:jc w:val="both"/>
        <w:rPr>
          <w:sz w:val="24"/>
          <w:szCs w:val="24"/>
        </w:rPr>
      </w:pPr>
      <w:r>
        <w:rPr>
          <w:sz w:val="24"/>
          <w:szCs w:val="24"/>
        </w:rPr>
        <w:t xml:space="preserve">       3.4.5. При подаче заявления на оказание муниципальной услуг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B9356C" w:rsidRDefault="00B9356C" w:rsidP="00B9356C">
      <w:pPr>
        <w:jc w:val="both"/>
      </w:pPr>
      <w:r>
        <w:t xml:space="preserve">         3.5. Формирование и направление межведомственных запросов в органы и организации, участвующие в предоставлении муниципальной услуги.</w:t>
      </w:r>
    </w:p>
    <w:p w:rsidR="00B9356C" w:rsidRDefault="00B9356C" w:rsidP="00B9356C">
      <w:pPr>
        <w:ind w:firstLine="709"/>
        <w:jc w:val="both"/>
      </w:pPr>
      <w:r>
        <w:t>3.5.1. От имени органа, предоставляющего муниципальную услугу, запросы подписывает Глава Баратаевского сельсовета Болотнинского района, в соответствии с административным регламентом предоставления муниципальной услуги, либо должностные лица, уполномоченные Главой Баратаевского сельсовета Болотнинского района.</w:t>
      </w:r>
    </w:p>
    <w:p w:rsidR="00B9356C" w:rsidRDefault="00B9356C" w:rsidP="00B9356C">
      <w:pPr>
        <w:ind w:firstLine="709"/>
        <w:jc w:val="both"/>
      </w:pPr>
      <w:r>
        <w:t xml:space="preserve">3.5.2. Глава Баратаевского сельсовета Болотнинского района и должностные лица, предоставляющие муниципальную услугу, вправе требовать в соответствии с настоящим административным регламентом только документы и информацию, прямо предусмотренные нормативными </w:t>
      </w:r>
      <w:r>
        <w:lastRenderedPageBreak/>
        <w:t>правовыми актами как необходимые для предоставления муниципальной услуги.</w:t>
      </w:r>
    </w:p>
    <w:p w:rsidR="00B9356C" w:rsidRDefault="00B9356C" w:rsidP="00B9356C">
      <w:pPr>
        <w:ind w:firstLine="709"/>
        <w:jc w:val="both"/>
      </w:pPr>
      <w:r>
        <w:t>3.5.3. Запрос органа, предоставляющего муниципальную услугу, в соответствии с настоящим административным регламентом документов и (или) информации для осуществления деятельности, не связанной с предоставлением муниципальных услуг, не допускается, а должностные лица, направившие необоснованный запрос, несут ответственность в соответствии с законодательством Российской Федерации</w:t>
      </w:r>
    </w:p>
    <w:p w:rsidR="00B9356C" w:rsidRDefault="00B9356C" w:rsidP="00B9356C">
      <w:pPr>
        <w:ind w:firstLine="709"/>
        <w:jc w:val="both"/>
      </w:pPr>
      <w:r>
        <w:t>3.6. Запрос должен содержать следующие сведения:</w:t>
      </w:r>
    </w:p>
    <w:p w:rsidR="00B9356C" w:rsidRDefault="00B9356C" w:rsidP="00B9356C">
      <w:pPr>
        <w:jc w:val="both"/>
      </w:pPr>
      <w:r>
        <w:tab/>
        <w:t>3.6.1. Наименование органа, направляющего требование о предоставлении документов и (или) информации.</w:t>
      </w:r>
    </w:p>
    <w:p w:rsidR="00B9356C" w:rsidRDefault="00B9356C" w:rsidP="00B9356C">
      <w:pPr>
        <w:jc w:val="both"/>
      </w:pPr>
      <w:r>
        <w:tab/>
        <w:t>3.6.2. Наименование органа (организации), в адрес которого направляется требование о предоставлении документов и (или) информации.</w:t>
      </w:r>
    </w:p>
    <w:p w:rsidR="00B9356C" w:rsidRDefault="00B9356C" w:rsidP="00B9356C">
      <w:pPr>
        <w:jc w:val="both"/>
      </w:pPr>
      <w:r>
        <w:tab/>
        <w:t>3.6.3.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муниципальных услуг.</w:t>
      </w:r>
    </w:p>
    <w:p w:rsidR="00B9356C" w:rsidRDefault="00B9356C" w:rsidP="00B9356C">
      <w:pPr>
        <w:jc w:val="both"/>
      </w:pPr>
      <w:r>
        <w:tab/>
        <w:t>3.6.4.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B9356C" w:rsidRDefault="00B9356C" w:rsidP="00B9356C">
      <w:pPr>
        <w:jc w:val="both"/>
      </w:pPr>
      <w:r>
        <w:tab/>
        <w:t>3.6.5. Сведения, необходимые для предоставления документа и (или) информации, устанавливаемые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предоставления таковых документа и (или) информации.</w:t>
      </w:r>
    </w:p>
    <w:p w:rsidR="00B9356C" w:rsidRDefault="00B9356C" w:rsidP="00B9356C">
      <w:pPr>
        <w:jc w:val="both"/>
      </w:pPr>
      <w:r>
        <w:tab/>
        <w:t>3.6.6. Контактную информацию для направления ответа на требование.</w:t>
      </w:r>
    </w:p>
    <w:p w:rsidR="00B9356C" w:rsidRDefault="00B9356C" w:rsidP="00B9356C">
      <w:pPr>
        <w:jc w:val="both"/>
      </w:pPr>
      <w:r>
        <w:tab/>
        <w:t>3.6.7. Дату направления требования и срок ожидаемого ответа на требование.</w:t>
      </w:r>
    </w:p>
    <w:p w:rsidR="00B9356C" w:rsidRDefault="00B9356C" w:rsidP="00B9356C">
      <w:pPr>
        <w:jc w:val="both"/>
      </w:pPr>
      <w:r>
        <w:tab/>
        <w:t>3.6.8. Фамилию, имя, отчество и должность лица, подготовившего и направившего требование, а также номер служебного телефона и (или) адрес электронной почты данного лица для связи.</w:t>
      </w:r>
    </w:p>
    <w:p w:rsidR="00B9356C" w:rsidRDefault="00B9356C" w:rsidP="00B9356C">
      <w:pPr>
        <w:ind w:firstLine="709"/>
        <w:jc w:val="both"/>
      </w:pPr>
      <w:r>
        <w:t>3.7. Срок подготовки и направления ответа на требование не может превышать 30 рабочих дней с момента поступления требования к органу (организации), предоставляющему документ и (или) информацию. Иные сроки подготовки и направления ответа на требование могут быть установлены в федеральных законах, правовых актах Правительства Российской Федерации.</w:t>
      </w:r>
    </w:p>
    <w:p w:rsidR="00B9356C" w:rsidRDefault="00B9356C" w:rsidP="00B9356C">
      <w:pPr>
        <w:ind w:firstLine="709"/>
        <w:jc w:val="both"/>
      </w:pPr>
      <w:r>
        <w:t>3.8. Запрос формируется в соответствии с административным регламентом предоставления муниципальной услуги.</w:t>
      </w:r>
    </w:p>
    <w:p w:rsidR="00B9356C" w:rsidRDefault="00B9356C" w:rsidP="00B9356C">
      <w:pPr>
        <w:ind w:firstLine="709"/>
        <w:jc w:val="both"/>
      </w:pPr>
      <w:r>
        <w:t>3.9. Запрос может быть сформирован в электронном виде.</w:t>
      </w:r>
    </w:p>
    <w:p w:rsidR="00B9356C" w:rsidRDefault="00B9356C" w:rsidP="00B9356C">
      <w:pPr>
        <w:ind w:firstLine="709"/>
        <w:jc w:val="both"/>
      </w:pPr>
      <w:r>
        <w:t>3.10. Должностные лица органа, предоставляющего муниципальную услугу, в течение одного дня с момента поступления запроса заявителя о предоставлении муниципальной услуги:</w:t>
      </w:r>
    </w:p>
    <w:p w:rsidR="00B9356C" w:rsidRDefault="00B9356C" w:rsidP="00B9356C">
      <w:pPr>
        <w:jc w:val="both"/>
      </w:pPr>
      <w:r>
        <w:lastRenderedPageBreak/>
        <w:tab/>
        <w:t>3.10.1. Оформляют запросы в соответствии с настоящим административным регламентом предоставления муниципальной услуги.</w:t>
      </w:r>
    </w:p>
    <w:p w:rsidR="00B9356C" w:rsidRDefault="00B9356C" w:rsidP="00B9356C">
      <w:pPr>
        <w:jc w:val="both"/>
      </w:pPr>
      <w:r>
        <w:tab/>
        <w:t>3.10.2. Подписывают (передают на подпись уполномоченному должностному лицу) оформленные запросы.</w:t>
      </w:r>
    </w:p>
    <w:p w:rsidR="00B9356C" w:rsidRDefault="00B9356C" w:rsidP="00B9356C">
      <w:pPr>
        <w:jc w:val="both"/>
      </w:pPr>
      <w:r>
        <w:tab/>
        <w:t>3.10.3. Регистрируют запросы в установленном порядке.</w:t>
      </w:r>
    </w:p>
    <w:p w:rsidR="00B9356C" w:rsidRDefault="00B9356C" w:rsidP="00B9356C">
      <w:pPr>
        <w:jc w:val="both"/>
      </w:pPr>
      <w:r>
        <w:tab/>
        <w:t>3.10.4. Направляют запросы в органы (организации), в распоряжении которых находятся документы и информация.</w:t>
      </w:r>
    </w:p>
    <w:p w:rsidR="00B9356C" w:rsidRDefault="00B9356C" w:rsidP="00B9356C">
      <w:pPr>
        <w:ind w:firstLine="709"/>
        <w:jc w:val="both"/>
      </w:pPr>
      <w:r>
        <w:t>3.11. Запрос заявителя в орган, предоставляющий муниципальную услугу,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w:t>
      </w:r>
    </w:p>
    <w:p w:rsidR="00B9356C" w:rsidRDefault="00B9356C" w:rsidP="00B9356C">
      <w:pPr>
        <w:ind w:firstLine="709"/>
        <w:jc w:val="both"/>
      </w:pPr>
      <w:r>
        <w:t>3.12. В случае, когда для предоставления муниципальной услуги необходимо предоставление документов и информации об иных лицах, не являющихся заявителем, при обращении за получением муниципальной услуги заявитель дополнительно представляет документы, подтверждающие его полномочия действовать от имени указанных лиц (их законных представителей) и выражающие согласие указанных лиц (их законных представителей) на обработку персональных данных таких лиц.</w:t>
      </w:r>
    </w:p>
    <w:p w:rsidR="00B9356C" w:rsidRDefault="00B9356C" w:rsidP="00B9356C">
      <w:pPr>
        <w:ind w:firstLine="709"/>
        <w:jc w:val="both"/>
      </w:pPr>
      <w:r>
        <w:t>3.13. В случае, когда для предоставления муниципальной услуги необходимо направление запросов в несколько органов о предоставлении документов и информации о лицах, не являющихся заявителем, необходимо получение согласия от каждого из указанных лиц на обработку его персональных данных каждым из органов.</w:t>
      </w:r>
    </w:p>
    <w:p w:rsidR="00B9356C" w:rsidRDefault="00B9356C" w:rsidP="00B9356C">
      <w:pPr>
        <w:ind w:firstLine="709"/>
        <w:jc w:val="both"/>
      </w:pPr>
      <w:r>
        <w:t xml:space="preserve">3.14. В случае, когда нормативными правовыми актами Российской Федерации, Баратаевского сельсовета Болотнинского района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 к запросу прилагается соответствующее согласие. </w:t>
      </w:r>
      <w:r>
        <w:tab/>
        <w:t>Согласие может быть направлено в виде:</w:t>
      </w:r>
    </w:p>
    <w:p w:rsidR="00B9356C" w:rsidRDefault="00B9356C" w:rsidP="00B9356C">
      <w:pPr>
        <w:jc w:val="both"/>
      </w:pPr>
      <w:r>
        <w:tab/>
        <w:t>а) документа, сформированного на бумажном носителе (оригинал согласия);</w:t>
      </w:r>
    </w:p>
    <w:p w:rsidR="00B9356C" w:rsidRDefault="00B9356C" w:rsidP="00B9356C">
      <w:pPr>
        <w:jc w:val="both"/>
      </w:pPr>
      <w:r>
        <w:tab/>
        <w:t>б) копии согласия, сформированного на бумажном носителе, заверенной подписью уполномоченного должностного лица и печатью (штампом) органа, направляющего запрос;</w:t>
      </w:r>
    </w:p>
    <w:p w:rsidR="00B9356C" w:rsidRDefault="00B9356C" w:rsidP="00B9356C">
      <w:pPr>
        <w:jc w:val="both"/>
      </w:pPr>
      <w:r>
        <w:tab/>
        <w:t>в) электронного документа, подписанного электронной подписью уполномоченного должностного лица;</w:t>
      </w:r>
    </w:p>
    <w:p w:rsidR="00B9356C" w:rsidRDefault="00B9356C" w:rsidP="00B9356C">
      <w:pPr>
        <w:jc w:val="both"/>
      </w:pPr>
      <w:r>
        <w:tab/>
        <w:t>г) электронного образа документа, сформированного на бумажном носителе.</w:t>
      </w:r>
    </w:p>
    <w:p w:rsidR="00B9356C" w:rsidRDefault="00B9356C" w:rsidP="00B9356C">
      <w:pPr>
        <w:jc w:val="both"/>
      </w:pPr>
      <w:r>
        <w:tab/>
        <w:t>3.15. Направление запросов осуществляется следующими способами:</w:t>
      </w:r>
    </w:p>
    <w:p w:rsidR="00B9356C" w:rsidRDefault="00B9356C" w:rsidP="00B9356C">
      <w:pPr>
        <w:jc w:val="both"/>
      </w:pPr>
      <w:r>
        <w:tab/>
        <w:t>3.15.1. Почтовым отправлением.</w:t>
      </w:r>
    </w:p>
    <w:p w:rsidR="00B9356C" w:rsidRDefault="00B9356C" w:rsidP="00B9356C">
      <w:pPr>
        <w:jc w:val="both"/>
      </w:pPr>
      <w:r>
        <w:tab/>
        <w:t>3.15.2. Курьером, под расписку.</w:t>
      </w:r>
    </w:p>
    <w:p w:rsidR="00B9356C" w:rsidRDefault="00B9356C" w:rsidP="00B9356C">
      <w:pPr>
        <w:jc w:val="both"/>
      </w:pPr>
      <w:r>
        <w:tab/>
        <w:t>3.15.3. С использованием единой системы межведомственного электронного взаимодействия.</w:t>
      </w:r>
    </w:p>
    <w:p w:rsidR="00B9356C" w:rsidRDefault="00B9356C" w:rsidP="00B9356C">
      <w:pPr>
        <w:jc w:val="both"/>
      </w:pPr>
      <w:r>
        <w:tab/>
        <w:t>3.15.4. Иными способами, которые не противоречат законодательству.</w:t>
      </w:r>
    </w:p>
    <w:p w:rsidR="00B9356C" w:rsidRDefault="00B9356C" w:rsidP="00B9356C">
      <w:pPr>
        <w:ind w:firstLine="709"/>
        <w:jc w:val="both"/>
      </w:pPr>
      <w:r>
        <w:lastRenderedPageBreak/>
        <w:t>3.16. Если орган, предоставляющий муниципальную услугу, 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B9356C" w:rsidRDefault="00B9356C" w:rsidP="00B9356C">
      <w:pPr>
        <w:ind w:firstLine="709"/>
        <w:jc w:val="both"/>
      </w:pPr>
      <w:r>
        <w:t>3.17. Использование единой системы межведомственного электронного взаимодействия осуществляется в установленном порядке.</w:t>
      </w:r>
    </w:p>
    <w:p w:rsidR="00B9356C" w:rsidRDefault="00B9356C" w:rsidP="00B9356C">
      <w:pPr>
        <w:jc w:val="both"/>
      </w:pPr>
      <w:r>
        <w:tab/>
        <w:t>3.18.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B9356C" w:rsidRDefault="00B9356C" w:rsidP="00B9356C">
      <w:pPr>
        <w:jc w:val="both"/>
      </w:pPr>
      <w:r>
        <w:tab/>
        <w:t>3.19. При формировании запроса в электронном виде в случае, предусмотренном п. 3.14. настоящего административного регламента, дополнительно к запросу прилагается документ, содержащий согласие лица на предоставление сведений или обработку иным образом его персональных данных, в виде электронного документа или электронного образа документа, сформированного на бумажном носителе, подписанного электронной подписью ответственного должностного лица, направившего запрос.</w:t>
      </w:r>
    </w:p>
    <w:p w:rsidR="00B9356C" w:rsidRDefault="00B9356C" w:rsidP="00B9356C">
      <w:pPr>
        <w:jc w:val="both"/>
      </w:pPr>
      <w:r>
        <w:tab/>
        <w:t>3.20.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B9356C" w:rsidRDefault="00B9356C" w:rsidP="00B9356C">
      <w:pPr>
        <w:ind w:firstLine="709"/>
        <w:jc w:val="both"/>
      </w:pPr>
      <w:r>
        <w:t>3.21. При направлении запроса почтовым отправлением или курьером согласие заявителя, предусмотренное п. 3.13. настоящего административного регламента, направляется в форме документа, сформированного на бумажном носителе (оригинала или заверенной копии согласия). Если согласие было дано заявителем в форме электронного документа или в форме электронной копии документа, сформированного в электронном виде, то такое согласие переводится на бумажный носитель и заверяется должностным лицом, направляющим запрос.</w:t>
      </w:r>
    </w:p>
    <w:p w:rsidR="00B9356C" w:rsidRDefault="00B9356C" w:rsidP="00B9356C">
      <w:pPr>
        <w:ind w:firstLine="709"/>
        <w:jc w:val="both"/>
      </w:pPr>
      <w:r>
        <w:t>3.22. Днем направления запроса считается соответственно дата отправления почтового отправления, дата, указанная в расписке уполномоченного лица о получении запроса, дата отправления документа с запросом, зарегистрированная в единой системе межведомственного электронного взаимодействия.</w:t>
      </w:r>
    </w:p>
    <w:p w:rsidR="00B9356C" w:rsidRDefault="00B9356C" w:rsidP="00B9356C">
      <w:pPr>
        <w:ind w:firstLine="709"/>
        <w:jc w:val="both"/>
      </w:pPr>
      <w:r>
        <w:t>3.23. Ответ на запрос направляется органом (организацией), в распоряжении которой находятся документы и информация, в порядке и в сроки, установленные нормативными правовыми актами Российской Федерации, Баратаевского сельсовета Болотнинского района, в том числе административным регламентом предоставления муниципальной услуги.</w:t>
      </w:r>
    </w:p>
    <w:p w:rsidR="00B9356C" w:rsidRDefault="00B9356C" w:rsidP="00B9356C">
      <w:pPr>
        <w:ind w:firstLine="709"/>
        <w:jc w:val="both"/>
      </w:pPr>
      <w:r>
        <w:t xml:space="preserve">3.24. Если в поступившем ответе на запрос содержится уведомление, что орган (организация), в который направлялся запрос, в соответствии с действующим законодательством не располагает запрашиваемой информацией или документом (запрос направлен не по подведомственности), то должностное лицо органа, предоставляющего муниципальную услугу, </w:t>
      </w:r>
      <w:r>
        <w:lastRenderedPageBreak/>
        <w:t>направляет запрос в орган (организацию), указанный в поступившем уведомлении, или орган, в распоряжении которого в соответствии с действующим законодательством находится запрашиваемый документ или информация.</w:t>
      </w:r>
    </w:p>
    <w:p w:rsidR="00B9356C" w:rsidRDefault="00B9356C" w:rsidP="00B9356C">
      <w:pPr>
        <w:ind w:firstLine="709"/>
        <w:jc w:val="both"/>
      </w:pPr>
      <w:r>
        <w:t>3.25. Ответ на запрос регистрируется в установленном порядке.</w:t>
      </w:r>
    </w:p>
    <w:p w:rsidR="00B9356C" w:rsidRDefault="00B9356C" w:rsidP="00B9356C">
      <w:pPr>
        <w:ind w:firstLine="709"/>
        <w:jc w:val="both"/>
      </w:pPr>
      <w:r>
        <w:t>3.26. При получении ответа на запрос должностные лица органа, предоставляющего муниципальную услугу, приобщают полученный ответ к делу, открытому в связи с поступлением запроса от заявителя о предоставлении муниципальной услуги, а при отсутствии дела – приобщают поступивший ответ к документам, представленным заявителем.</w:t>
      </w:r>
    </w:p>
    <w:p w:rsidR="00B9356C" w:rsidRDefault="00B9356C" w:rsidP="00B9356C">
      <w:pPr>
        <w:ind w:firstLine="709"/>
        <w:jc w:val="both"/>
      </w:pPr>
      <w:r>
        <w:t>3.27.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соответствующей муниципальной услуги.</w:t>
      </w:r>
    </w:p>
    <w:p w:rsidR="00B9356C" w:rsidRDefault="00B9356C" w:rsidP="00B9356C">
      <w:pPr>
        <w:ind w:firstLine="709"/>
        <w:jc w:val="both"/>
      </w:pPr>
      <w:r>
        <w:t>3.28. Ответ на запрос формируется в виде документа на бумажном носителе, электронного документа или электронного образа документа, сформированного на бумажном носителе.</w:t>
      </w:r>
    </w:p>
    <w:p w:rsidR="00B9356C" w:rsidRDefault="00B9356C" w:rsidP="00B9356C">
      <w:pPr>
        <w:jc w:val="both"/>
      </w:pPr>
      <w:r>
        <w:tab/>
        <w:t>3.29. От имени органа, предоставляющего муниципальную услугу, ответы на запросы подписывают уполномоченные должностные лица органа, предоставляющего муниципальную услугу.</w:t>
      </w:r>
    </w:p>
    <w:p w:rsidR="00B9356C" w:rsidRDefault="00B9356C" w:rsidP="00B9356C">
      <w:pPr>
        <w:jc w:val="both"/>
      </w:pPr>
      <w:r>
        <w:tab/>
        <w:t>3.30. Ответ на запрос, сформированный в виде документа на бумажном носителе, заверяется печатью органа, предоставляющего муниципальную услугу.</w:t>
      </w:r>
    </w:p>
    <w:p w:rsidR="00B9356C" w:rsidRDefault="00B9356C" w:rsidP="00B9356C">
      <w:pPr>
        <w:jc w:val="both"/>
      </w:pPr>
      <w:r>
        <w:tab/>
        <w:t>3.31. Сформированный ответ на запрос направляется в орган (организацию), направивший запрос, одним из следующих способов:</w:t>
      </w:r>
    </w:p>
    <w:p w:rsidR="00B9356C" w:rsidRDefault="00B9356C" w:rsidP="00B9356C">
      <w:pPr>
        <w:jc w:val="both"/>
      </w:pPr>
      <w:r>
        <w:t>- почтовым отправлением;</w:t>
      </w:r>
    </w:p>
    <w:p w:rsidR="00B9356C" w:rsidRDefault="00B9356C" w:rsidP="00B9356C">
      <w:pPr>
        <w:jc w:val="both"/>
      </w:pPr>
      <w:r>
        <w:t>- курьером, под расписку;</w:t>
      </w:r>
      <w:r>
        <w:tab/>
      </w:r>
    </w:p>
    <w:p w:rsidR="00B9356C" w:rsidRDefault="00B9356C" w:rsidP="00B9356C">
      <w:pPr>
        <w:jc w:val="both"/>
      </w:pPr>
      <w:r>
        <w:t>- с использованием единой системы межведомственного электронного взаимодействия;</w:t>
      </w:r>
    </w:p>
    <w:p w:rsidR="00B9356C" w:rsidRDefault="00B9356C" w:rsidP="00B9356C">
      <w:pPr>
        <w:ind w:firstLine="708"/>
        <w:jc w:val="both"/>
      </w:pPr>
      <w:r>
        <w:t>иными способами, которые не противоречат законодательству.</w:t>
      </w:r>
    </w:p>
    <w:p w:rsidR="00B9356C" w:rsidRDefault="00B9356C" w:rsidP="00B9356C">
      <w:pPr>
        <w:jc w:val="both"/>
      </w:pPr>
      <w:r>
        <w:tab/>
        <w:t>3.32. Способ направления ответа на запрос определяется органом, предоставляющим муниципальную услугу, исходя из способа направления запроса, а также иных обстоятельств, по согласованию с органом (организацией), направивший запрос.</w:t>
      </w:r>
    </w:p>
    <w:p w:rsidR="00B9356C" w:rsidRDefault="00B9356C" w:rsidP="00B9356C">
      <w:pPr>
        <w:jc w:val="both"/>
      </w:pPr>
      <w:r>
        <w:tab/>
        <w:t>3.33. Если орган, предоставляющий муниципальную услугу, и орган (организация), направивший запрос, подключены к единой системе межведомственного электронного взаимодействия, то ответ на запрос направляется с использованием единой системы межведомственного электронного взаимодействия.</w:t>
      </w:r>
    </w:p>
    <w:p w:rsidR="00B9356C" w:rsidRDefault="00B9356C" w:rsidP="00B9356C">
      <w:pPr>
        <w:jc w:val="both"/>
      </w:pPr>
      <w:r>
        <w:tab/>
        <w:t>3.34. Использование единой системы межведомственного электронного взаимодействия осуществляется в установленном порядке.</w:t>
      </w:r>
    </w:p>
    <w:p w:rsidR="00B9356C" w:rsidRDefault="00B9356C" w:rsidP="00B9356C">
      <w:pPr>
        <w:jc w:val="both"/>
      </w:pPr>
      <w:r>
        <w:tab/>
        <w:t>3.35. При направлении ответа на запрос с использованием единой системы межведомственного электронного взаимодействия, ответ на запрос формируется в электронном виде и подписывается электронной подписью уполномоченного должностного лица.</w:t>
      </w:r>
    </w:p>
    <w:p w:rsidR="00B9356C" w:rsidRDefault="00B9356C" w:rsidP="00B9356C">
      <w:pPr>
        <w:jc w:val="both"/>
      </w:pPr>
      <w:r>
        <w:lastRenderedPageBreak/>
        <w:tab/>
        <w:t>3.36. При направлении ответа на запрос почтовым отправлением или курьером ответ на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B9356C" w:rsidRDefault="00B9356C" w:rsidP="00B9356C">
      <w:r>
        <w:tab/>
        <w:t>3.37. Течение срока ответа на запрос начинается со дня поступления запроса в орган, предоставляющий муниципальную услугу</w:t>
      </w:r>
    </w:p>
    <w:p w:rsidR="00B9356C" w:rsidRDefault="00B9356C" w:rsidP="00B9356C">
      <w:pPr>
        <w:ind w:firstLine="709"/>
        <w:jc w:val="both"/>
      </w:pPr>
      <w:r>
        <w:t>3.38. Если орган, предоставляющий муниципальную услугу, не направил ответ на запрос в установленный законодательством срок, должностные лица, виновные в непредставлении документов и информации, привлекаются к ответственности в соответствии с законодательством.</w:t>
      </w:r>
    </w:p>
    <w:p w:rsidR="00B9356C" w:rsidRDefault="00B9356C" w:rsidP="00B9356C">
      <w:pPr>
        <w:jc w:val="both"/>
        <w:rPr>
          <w:sz w:val="24"/>
          <w:szCs w:val="24"/>
        </w:rPr>
      </w:pPr>
      <w:r>
        <w:rPr>
          <w:sz w:val="24"/>
          <w:szCs w:val="24"/>
        </w:rPr>
        <w:t xml:space="preserve">       3.39 Днем направления ответа на запрос является соответственно дата отправления почтового отправления, дата, указанная в расписке о получении ответа на запрос, дата, зарегистрированная в единой системе межведомственного электронного взаимодействия.</w:t>
      </w:r>
    </w:p>
    <w:p w:rsidR="00B9356C" w:rsidRDefault="00B9356C" w:rsidP="00B9356C">
      <w:pPr>
        <w:ind w:left="360"/>
        <w:jc w:val="both"/>
        <w:rPr>
          <w:sz w:val="24"/>
          <w:szCs w:val="24"/>
        </w:rPr>
      </w:pPr>
    </w:p>
    <w:p w:rsidR="00B9356C" w:rsidRDefault="00B9356C" w:rsidP="00B9356C">
      <w:pPr>
        <w:numPr>
          <w:ilvl w:val="0"/>
          <w:numId w:val="2"/>
        </w:numPr>
        <w:jc w:val="center"/>
        <w:rPr>
          <w:b/>
          <w:sz w:val="24"/>
          <w:szCs w:val="24"/>
        </w:rPr>
      </w:pPr>
      <w:r>
        <w:rPr>
          <w:b/>
          <w:sz w:val="24"/>
          <w:szCs w:val="24"/>
        </w:rPr>
        <w:t>Формы контроля за исполнением регламента</w:t>
      </w:r>
    </w:p>
    <w:p w:rsidR="00B9356C" w:rsidRDefault="00B9356C" w:rsidP="00B9356C">
      <w:pPr>
        <w:jc w:val="both"/>
        <w:rPr>
          <w:sz w:val="24"/>
          <w:szCs w:val="24"/>
        </w:rPr>
      </w:pPr>
    </w:p>
    <w:p w:rsidR="00B9356C" w:rsidRDefault="00B9356C" w:rsidP="00B9356C">
      <w:pPr>
        <w:tabs>
          <w:tab w:val="num" w:pos="720"/>
        </w:tabs>
        <w:ind w:left="142"/>
        <w:jc w:val="both"/>
        <w:rPr>
          <w:sz w:val="24"/>
          <w:szCs w:val="24"/>
        </w:rPr>
      </w:pPr>
      <w:r>
        <w:rPr>
          <w:sz w:val="24"/>
          <w:szCs w:val="24"/>
        </w:rPr>
        <w:t xml:space="preserve">       4.1.Текущий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Баратаевского сельсовета.</w:t>
      </w:r>
    </w:p>
    <w:p w:rsidR="00B9356C" w:rsidRDefault="00B9356C" w:rsidP="00B9356C">
      <w:pPr>
        <w:tabs>
          <w:tab w:val="num" w:pos="720"/>
        </w:tabs>
        <w:jc w:val="both"/>
        <w:rPr>
          <w:sz w:val="24"/>
          <w:szCs w:val="24"/>
        </w:rPr>
      </w:pPr>
      <w:r>
        <w:rPr>
          <w:sz w:val="24"/>
          <w:szCs w:val="24"/>
        </w:rPr>
        <w:t xml:space="preserve">       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Баратаевского сельсовета.</w:t>
      </w:r>
    </w:p>
    <w:p w:rsidR="00B9356C" w:rsidRDefault="00B9356C" w:rsidP="00B9356C">
      <w:pPr>
        <w:tabs>
          <w:tab w:val="num" w:pos="720"/>
        </w:tabs>
        <w:jc w:val="both"/>
        <w:rPr>
          <w:sz w:val="24"/>
          <w:szCs w:val="24"/>
        </w:rPr>
      </w:pPr>
      <w:r>
        <w:rPr>
          <w:sz w:val="24"/>
          <w:szCs w:val="24"/>
        </w:rPr>
        <w:t xml:space="preserve">       4.3.Ответственность за предоставление муниципальной услуги возлагается на Главу Баратаевского сельсовета, который непосредственно принимает решение по вопросам предоставления муниципальной услуги.</w:t>
      </w:r>
    </w:p>
    <w:p w:rsidR="00B9356C" w:rsidRDefault="00B9356C" w:rsidP="00B9356C">
      <w:pPr>
        <w:tabs>
          <w:tab w:val="num" w:pos="720"/>
        </w:tabs>
        <w:jc w:val="both"/>
        <w:rPr>
          <w:sz w:val="24"/>
          <w:szCs w:val="24"/>
        </w:rPr>
      </w:pPr>
      <w:r>
        <w:rPr>
          <w:sz w:val="24"/>
          <w:szCs w:val="24"/>
        </w:rPr>
        <w:t xml:space="preserve">       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Баратаевского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B9356C" w:rsidRDefault="00B9356C" w:rsidP="00B9356C">
      <w:pPr>
        <w:ind w:firstLine="709"/>
        <w:jc w:val="both"/>
        <w:rPr>
          <w:sz w:val="24"/>
          <w:szCs w:val="24"/>
        </w:rPr>
      </w:pPr>
    </w:p>
    <w:p w:rsidR="00B9356C" w:rsidRDefault="00B9356C" w:rsidP="00B9356C">
      <w:pPr>
        <w:ind w:firstLine="709"/>
        <w:jc w:val="both"/>
        <w:rPr>
          <w:sz w:val="24"/>
          <w:szCs w:val="24"/>
        </w:rPr>
      </w:pPr>
    </w:p>
    <w:p w:rsidR="00B9356C" w:rsidRDefault="00B9356C" w:rsidP="00B9356C">
      <w:pPr>
        <w:tabs>
          <w:tab w:val="left" w:pos="1418"/>
        </w:tabs>
        <w:autoSpaceDE w:val="0"/>
        <w:autoSpaceDN w:val="0"/>
        <w:adjustRightInd w:val="0"/>
        <w:ind w:firstLine="709"/>
        <w:jc w:val="center"/>
        <w:outlineLvl w:val="0"/>
        <w:rPr>
          <w:b/>
          <w:bCs/>
          <w:sz w:val="24"/>
          <w:szCs w:val="24"/>
        </w:rPr>
      </w:pPr>
      <w:r>
        <w:rPr>
          <w:b/>
          <w:bCs/>
          <w:sz w:val="24"/>
          <w:szCs w:val="24"/>
        </w:rPr>
        <w:t>5.  Досудебный (внесудебный) порядок обжалования решений и действий (бездействия) администрации(наименование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B9356C" w:rsidRDefault="00B9356C" w:rsidP="00B9356C">
      <w:pPr>
        <w:autoSpaceDE w:val="0"/>
        <w:autoSpaceDN w:val="0"/>
        <w:adjustRightInd w:val="0"/>
        <w:ind w:firstLine="709"/>
        <w:jc w:val="both"/>
        <w:rPr>
          <w:sz w:val="24"/>
          <w:szCs w:val="24"/>
        </w:rPr>
      </w:pPr>
    </w:p>
    <w:p w:rsidR="00B9356C" w:rsidRDefault="00B9356C" w:rsidP="00B9356C">
      <w:pPr>
        <w:autoSpaceDE w:val="0"/>
        <w:autoSpaceDN w:val="0"/>
        <w:adjustRightInd w:val="0"/>
        <w:ind w:firstLine="709"/>
        <w:jc w:val="both"/>
        <w:rPr>
          <w:sz w:val="24"/>
          <w:szCs w:val="24"/>
        </w:rPr>
      </w:pPr>
    </w:p>
    <w:p w:rsidR="00B9356C" w:rsidRDefault="00B9356C" w:rsidP="00B9356C">
      <w:pPr>
        <w:autoSpaceDE w:val="0"/>
        <w:autoSpaceDN w:val="0"/>
        <w:adjustRightInd w:val="0"/>
        <w:ind w:firstLine="709"/>
        <w:jc w:val="both"/>
        <w:rPr>
          <w:sz w:val="24"/>
          <w:szCs w:val="24"/>
        </w:rPr>
      </w:pPr>
      <w:r>
        <w:rPr>
          <w:sz w:val="24"/>
          <w:szCs w:val="24"/>
        </w:rPr>
        <w:t xml:space="preserve">5.1. Заявитель имеет право обжаловать решения и действия (бездействие) администрации </w:t>
      </w:r>
      <w:r>
        <w:rPr>
          <w:bCs/>
          <w:sz w:val="24"/>
          <w:szCs w:val="24"/>
        </w:rPr>
        <w:t>(наименование муниципального образования)</w:t>
      </w:r>
      <w:r>
        <w:rPr>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B9356C" w:rsidRDefault="00B9356C" w:rsidP="00B9356C">
      <w:pPr>
        <w:autoSpaceDE w:val="0"/>
        <w:autoSpaceDN w:val="0"/>
        <w:adjustRightInd w:val="0"/>
        <w:ind w:firstLine="709"/>
        <w:jc w:val="both"/>
        <w:rPr>
          <w:bCs/>
          <w:sz w:val="24"/>
          <w:szCs w:val="24"/>
        </w:rPr>
      </w:pPr>
      <w:r>
        <w:rPr>
          <w:sz w:val="24"/>
          <w:szCs w:val="24"/>
        </w:rPr>
        <w:lastRenderedPageBreak/>
        <w:t xml:space="preserve">5.2. Жалоба на действия (бездействие) </w:t>
      </w:r>
      <w:r>
        <w:rPr>
          <w:bCs/>
          <w:sz w:val="24"/>
          <w:szCs w:val="24"/>
        </w:rPr>
        <w:t>администрации Баратаевского сельсовета Болотнинского района Новосибирской области, должностных лиц, муниципальных служащих подается</w:t>
      </w:r>
      <w:r>
        <w:rPr>
          <w:sz w:val="24"/>
          <w:szCs w:val="24"/>
        </w:rPr>
        <w:t xml:space="preserve"> главе </w:t>
      </w:r>
      <w:r>
        <w:rPr>
          <w:bCs/>
          <w:sz w:val="24"/>
          <w:szCs w:val="24"/>
        </w:rPr>
        <w:t>Баратаевского сельсовета.</w:t>
      </w:r>
    </w:p>
    <w:p w:rsidR="00B9356C" w:rsidRDefault="00B9356C" w:rsidP="00B9356C">
      <w:pPr>
        <w:autoSpaceDE w:val="0"/>
        <w:autoSpaceDN w:val="0"/>
        <w:adjustRightInd w:val="0"/>
        <w:ind w:firstLine="709"/>
        <w:jc w:val="both"/>
        <w:rPr>
          <w:bCs/>
          <w:sz w:val="24"/>
          <w:szCs w:val="24"/>
        </w:rPr>
      </w:pPr>
      <w:r>
        <w:rPr>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9356C" w:rsidRDefault="00B9356C" w:rsidP="00B9356C">
      <w:pPr>
        <w:autoSpaceDE w:val="0"/>
        <w:autoSpaceDN w:val="0"/>
        <w:adjustRightInd w:val="0"/>
        <w:ind w:firstLine="709"/>
        <w:jc w:val="both"/>
        <w:rPr>
          <w:sz w:val="24"/>
          <w:szCs w:val="24"/>
        </w:rPr>
      </w:pPr>
      <w:r>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9356C" w:rsidRDefault="00B9356C" w:rsidP="00B9356C">
      <w:pPr>
        <w:autoSpaceDE w:val="0"/>
        <w:autoSpaceDN w:val="0"/>
        <w:adjustRightInd w:val="0"/>
        <w:spacing w:before="220"/>
        <w:ind w:firstLine="709"/>
        <w:jc w:val="both"/>
        <w:rPr>
          <w:sz w:val="24"/>
          <w:szCs w:val="24"/>
        </w:rPr>
      </w:pPr>
      <w:r>
        <w:rPr>
          <w:sz w:val="24"/>
          <w:szCs w:val="24"/>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bCs/>
          <w:sz w:val="24"/>
          <w:szCs w:val="24"/>
        </w:rPr>
        <w:t>Баратаевского сельсовета</w:t>
      </w:r>
      <w:r>
        <w:rPr>
          <w:sz w:val="24"/>
          <w:szCs w:val="24"/>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Баратаевского сельсовета Болотнинского района Новосибирской области</w:t>
      </w:r>
      <w:r>
        <w:rPr>
          <w:bCs/>
          <w:sz w:val="24"/>
          <w:szCs w:val="24"/>
        </w:rPr>
        <w:t xml:space="preserve">. </w:t>
      </w:r>
    </w:p>
    <w:p w:rsidR="00B9356C" w:rsidRDefault="00B9356C" w:rsidP="00B9356C">
      <w:pPr>
        <w:autoSpaceDE w:val="0"/>
        <w:autoSpaceDN w:val="0"/>
        <w:adjustRightInd w:val="0"/>
        <w:ind w:firstLine="709"/>
        <w:jc w:val="both"/>
        <w:rPr>
          <w:sz w:val="24"/>
          <w:szCs w:val="24"/>
        </w:rPr>
      </w:pPr>
    </w:p>
    <w:p w:rsidR="00B9356C" w:rsidRDefault="00B9356C" w:rsidP="00B9356C">
      <w:pPr>
        <w:autoSpaceDE w:val="0"/>
        <w:autoSpaceDN w:val="0"/>
        <w:adjustRightInd w:val="0"/>
        <w:ind w:firstLine="709"/>
        <w:jc w:val="both"/>
        <w:rPr>
          <w:sz w:val="24"/>
          <w:szCs w:val="24"/>
        </w:rPr>
      </w:pPr>
      <w:r>
        <w:rPr>
          <w:sz w:val="24"/>
          <w:szCs w:val="24"/>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bCs/>
          <w:sz w:val="24"/>
          <w:szCs w:val="24"/>
        </w:rPr>
        <w:t>Баратаевского сельсовета</w:t>
      </w:r>
      <w:r>
        <w:rPr>
          <w:sz w:val="24"/>
          <w:szCs w:val="24"/>
        </w:rPr>
        <w:t>, предоставляющей муниципальную услугу, должностных лиц, муниципальных служащих:</w:t>
      </w:r>
    </w:p>
    <w:p w:rsidR="00B9356C" w:rsidRDefault="00B9356C" w:rsidP="00B9356C">
      <w:pPr>
        <w:autoSpaceDE w:val="0"/>
        <w:autoSpaceDN w:val="0"/>
        <w:adjustRightInd w:val="0"/>
        <w:ind w:firstLine="709"/>
        <w:jc w:val="both"/>
        <w:rPr>
          <w:sz w:val="24"/>
          <w:szCs w:val="24"/>
        </w:rPr>
      </w:pPr>
    </w:p>
    <w:p w:rsidR="00B9356C" w:rsidRDefault="00B9356C" w:rsidP="00B9356C">
      <w:pPr>
        <w:autoSpaceDE w:val="0"/>
        <w:autoSpaceDN w:val="0"/>
        <w:adjustRightInd w:val="0"/>
        <w:ind w:firstLine="709"/>
        <w:jc w:val="both"/>
        <w:rPr>
          <w:sz w:val="24"/>
          <w:szCs w:val="24"/>
        </w:rPr>
      </w:pPr>
      <w:r>
        <w:rPr>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B9356C" w:rsidRDefault="00B9356C" w:rsidP="00B9356C">
      <w:pPr>
        <w:autoSpaceDE w:val="0"/>
        <w:autoSpaceDN w:val="0"/>
        <w:adjustRightInd w:val="0"/>
        <w:ind w:firstLine="709"/>
        <w:jc w:val="both"/>
        <w:rPr>
          <w:sz w:val="24"/>
          <w:szCs w:val="24"/>
        </w:rPr>
      </w:pPr>
    </w:p>
    <w:p w:rsidR="00B9356C" w:rsidRDefault="00B9356C" w:rsidP="00B9356C">
      <w:pPr>
        <w:rPr>
          <w:sz w:val="24"/>
          <w:szCs w:val="24"/>
        </w:rPr>
      </w:pPr>
    </w:p>
    <w:p w:rsidR="00B9356C" w:rsidRDefault="00B9356C" w:rsidP="00B9356C">
      <w:pPr>
        <w:ind w:firstLine="709"/>
        <w:jc w:val="both"/>
        <w:rPr>
          <w:sz w:val="24"/>
          <w:szCs w:val="24"/>
        </w:rPr>
      </w:pPr>
    </w:p>
    <w:p w:rsidR="00B9356C" w:rsidRDefault="00B9356C" w:rsidP="00B9356C"/>
    <w:p w:rsidR="00B9356C" w:rsidRDefault="00B9356C" w:rsidP="00B9356C"/>
    <w:p w:rsidR="00AA4F3D" w:rsidRDefault="00AA4F3D"/>
    <w:sectPr w:rsidR="00AA4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24DE16EC"/>
    <w:multiLevelType w:val="multilevel"/>
    <w:tmpl w:val="D730FD18"/>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rPr>
        <w:i w:val="0"/>
      </w:rPr>
    </w:lvl>
    <w:lvl w:ilvl="2">
      <w:start w:val="1"/>
      <w:numFmt w:val="decimal"/>
      <w:lvlText w:val="%1.%2.%3."/>
      <w:lvlJc w:val="left"/>
      <w:pPr>
        <w:tabs>
          <w:tab w:val="num" w:pos="1605"/>
        </w:tabs>
        <w:ind w:left="1605"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6C"/>
    <w:rsid w:val="00AA4F3D"/>
    <w:rsid w:val="00B9356C"/>
    <w:rsid w:val="00EF1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9FC8D8"/>
  <w15:chartTrackingRefBased/>
  <w15:docId w15:val="{71C53E01-6079-49A4-A790-7F7D41C8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56C"/>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B9356C"/>
    <w:pPr>
      <w:numPr>
        <w:numId w:val="1"/>
      </w:numPr>
      <w:spacing w:before="240" w:after="60"/>
      <w:outlineLvl w:val="0"/>
    </w:pPr>
    <w:rPr>
      <w:rFonts w:ascii="Arial" w:eastAsia="Arial" w:hAnsi="Arial" w:cs="Arial"/>
      <w:b/>
      <w:bCs/>
      <w:sz w:val="32"/>
      <w:szCs w:val="32"/>
    </w:rPr>
  </w:style>
  <w:style w:type="paragraph" w:styleId="2">
    <w:name w:val="heading 2"/>
    <w:basedOn w:val="a"/>
    <w:next w:val="a"/>
    <w:link w:val="20"/>
    <w:semiHidden/>
    <w:unhideWhenUsed/>
    <w:qFormat/>
    <w:rsid w:val="00B9356C"/>
    <w:pPr>
      <w:numPr>
        <w:ilvl w:val="1"/>
        <w:numId w:val="1"/>
      </w:numPr>
      <w:jc w:val="center"/>
      <w:outlineLvl w:val="1"/>
    </w:pPr>
  </w:style>
  <w:style w:type="paragraph" w:styleId="3">
    <w:name w:val="heading 3"/>
    <w:basedOn w:val="a"/>
    <w:next w:val="a"/>
    <w:link w:val="30"/>
    <w:semiHidden/>
    <w:unhideWhenUsed/>
    <w:qFormat/>
    <w:rsid w:val="00B9356C"/>
    <w:pPr>
      <w:numPr>
        <w:ilvl w:val="2"/>
        <w:numId w:val="1"/>
      </w:numPr>
      <w:outlineLvl w:val="2"/>
    </w:pPr>
  </w:style>
  <w:style w:type="paragraph" w:styleId="4">
    <w:name w:val="heading 4"/>
    <w:basedOn w:val="a"/>
    <w:next w:val="a"/>
    <w:link w:val="40"/>
    <w:semiHidden/>
    <w:unhideWhenUsed/>
    <w:qFormat/>
    <w:rsid w:val="00B9356C"/>
    <w:pPr>
      <w:numPr>
        <w:ilvl w:val="3"/>
        <w:numId w:val="1"/>
      </w:numPr>
      <w:spacing w:before="240" w:after="60"/>
      <w:outlineLvl w:val="3"/>
    </w:pPr>
    <w:rPr>
      <w:b/>
      <w:bCs/>
    </w:rPr>
  </w:style>
  <w:style w:type="paragraph" w:styleId="5">
    <w:name w:val="heading 5"/>
    <w:basedOn w:val="a"/>
    <w:next w:val="a"/>
    <w:link w:val="50"/>
    <w:semiHidden/>
    <w:unhideWhenUsed/>
    <w:qFormat/>
    <w:rsid w:val="00B9356C"/>
    <w:pPr>
      <w:numPr>
        <w:ilvl w:val="4"/>
        <w:numId w:val="1"/>
      </w:numPr>
      <w:jc w:val="right"/>
      <w:outlineLvl w:val="4"/>
    </w:pPr>
  </w:style>
  <w:style w:type="paragraph" w:styleId="6">
    <w:name w:val="heading 6"/>
    <w:basedOn w:val="a"/>
    <w:next w:val="a"/>
    <w:link w:val="60"/>
    <w:semiHidden/>
    <w:unhideWhenUsed/>
    <w:qFormat/>
    <w:rsid w:val="00B9356C"/>
    <w:pPr>
      <w:numPr>
        <w:ilvl w:val="5"/>
        <w:numId w:val="1"/>
      </w:num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356C"/>
    <w:rPr>
      <w:rFonts w:ascii="Arial" w:eastAsia="Arial" w:hAnsi="Arial" w:cs="Arial"/>
      <w:b/>
      <w:bCs/>
      <w:color w:val="000000"/>
      <w:sz w:val="32"/>
      <w:szCs w:val="32"/>
      <w:lang w:eastAsia="ru-RU"/>
    </w:rPr>
  </w:style>
  <w:style w:type="character" w:customStyle="1" w:styleId="20">
    <w:name w:val="Заголовок 2 Знак"/>
    <w:basedOn w:val="a0"/>
    <w:link w:val="2"/>
    <w:semiHidden/>
    <w:rsid w:val="00B9356C"/>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semiHidden/>
    <w:rsid w:val="00B9356C"/>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semiHidden/>
    <w:rsid w:val="00B9356C"/>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B9356C"/>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semiHidden/>
    <w:rsid w:val="00B9356C"/>
    <w:rPr>
      <w:rFonts w:ascii="Times New Roman" w:eastAsia="Times New Roman" w:hAnsi="Times New Roman" w:cs="Times New Roman"/>
      <w:color w:val="000000"/>
      <w:sz w:val="28"/>
      <w:szCs w:val="28"/>
      <w:lang w:eastAsia="ru-RU"/>
    </w:rPr>
  </w:style>
  <w:style w:type="character" w:styleId="a3">
    <w:name w:val="Hyperlink"/>
    <w:basedOn w:val="a0"/>
    <w:semiHidden/>
    <w:unhideWhenUsed/>
    <w:rsid w:val="00B9356C"/>
    <w:rPr>
      <w:color w:val="0000FF"/>
      <w:u w:val="single"/>
    </w:rPr>
  </w:style>
  <w:style w:type="paragraph" w:styleId="a4">
    <w:name w:val="List Paragraph"/>
    <w:basedOn w:val="a"/>
    <w:qFormat/>
    <w:rsid w:val="00B9356C"/>
    <w:pPr>
      <w:spacing w:after="200" w:line="276" w:lineRule="auto"/>
      <w:ind w:left="720"/>
      <w:contextualSpacing/>
    </w:pPr>
    <w:rPr>
      <w:rFonts w:ascii="Calibri" w:hAnsi="Calibri"/>
      <w:color w:val="auto"/>
      <w:sz w:val="22"/>
      <w:szCs w:val="22"/>
    </w:rPr>
  </w:style>
  <w:style w:type="paragraph" w:customStyle="1" w:styleId="s1">
    <w:name w:val="s_1"/>
    <w:basedOn w:val="a"/>
    <w:rsid w:val="00B9356C"/>
    <w:pPr>
      <w:spacing w:before="100" w:beforeAutospacing="1" w:after="100" w:afterAutospacing="1"/>
    </w:pPr>
    <w:rPr>
      <w:color w:val="auto"/>
      <w:sz w:val="24"/>
      <w:szCs w:val="24"/>
    </w:rPr>
  </w:style>
  <w:style w:type="paragraph" w:customStyle="1" w:styleId="msonormalcxspmiddle">
    <w:name w:val="msonormalcxspmiddle"/>
    <w:basedOn w:val="a"/>
    <w:rsid w:val="00B9356C"/>
    <w:pPr>
      <w:spacing w:before="100" w:beforeAutospacing="1" w:after="100" w:afterAutospacing="1"/>
    </w:pPr>
    <w:rPr>
      <w:color w:val="auto"/>
      <w:sz w:val="24"/>
      <w:szCs w:val="24"/>
    </w:rPr>
  </w:style>
  <w:style w:type="paragraph" w:customStyle="1" w:styleId="msonormalcxspmiddlecxspmiddle">
    <w:name w:val="msonormalcxspmiddlecxspmiddle"/>
    <w:basedOn w:val="a"/>
    <w:rsid w:val="00B9356C"/>
    <w:pPr>
      <w:spacing w:before="100" w:beforeAutospacing="1" w:after="100" w:afterAutospacing="1"/>
    </w:pPr>
    <w:rPr>
      <w:color w:val="auto"/>
      <w:sz w:val="24"/>
      <w:szCs w:val="24"/>
    </w:rPr>
  </w:style>
  <w:style w:type="character" w:customStyle="1" w:styleId="apple-style-span">
    <w:name w:val="apple-style-span"/>
    <w:basedOn w:val="a0"/>
    <w:rsid w:val="00B9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0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3" Type="http://schemas.openxmlformats.org/officeDocument/2006/relationships/settings" Target="settings.xml"/><Relationship Id="rId7" Type="http://schemas.openxmlformats.org/officeDocument/2006/relationships/hyperlink" Target="http://base.garant.ru/708658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803770/" TargetMode="External"/><Relationship Id="rId11" Type="http://schemas.openxmlformats.org/officeDocument/2006/relationships/fontTable" Target="fontTable.xml"/><Relationship Id="rId5" Type="http://schemas.openxmlformats.org/officeDocument/2006/relationships/hyperlink" Target="http://base.garant.ru/70865886/" TargetMode="External"/><Relationship Id="rId10" Type="http://schemas.openxmlformats.org/officeDocument/2006/relationships/hyperlink" Target="http://base.garant.ru/70865886/" TargetMode="External"/><Relationship Id="rId4" Type="http://schemas.openxmlformats.org/officeDocument/2006/relationships/webSettings" Target="webSettings.xml"/><Relationship Id="rId9"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7905</Words>
  <Characters>45059</Characters>
  <Application>Microsoft Office Word</Application>
  <DocSecurity>0</DocSecurity>
  <Lines>375</Lines>
  <Paragraphs>105</Paragraphs>
  <ScaleCrop>false</ScaleCrop>
  <Company/>
  <LinksUpToDate>false</LinksUpToDate>
  <CharactersWithSpaces>52859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Баратаевка</cp:lastModifiedBy>
  <cp:revision>4</cp:revision>
  <dcterms:created xsi:type="dcterms:W3CDTF">2022-11-07T02:55:00Z</dcterms:created>
  <dcterms:modified xsi:type="dcterms:W3CDTF">2022-11-07T07:48:00Z</dcterms:modified>
</cp:coreProperties>
</file>