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A6D" w:rsidRDefault="00C36A6D" w:rsidP="00C36A6D">
      <w:pPr>
        <w:pStyle w:val="a5"/>
        <w:spacing w:before="0" w:beforeAutospacing="0"/>
        <w:jc w:val="center"/>
        <w:rPr>
          <w:b/>
        </w:rPr>
      </w:pPr>
      <w:r>
        <w:rPr>
          <w:b/>
        </w:rPr>
        <w:t>АДМИНИСТРАЦИЯ БАРАТАЕВСКОГО СЕЛЬСОВЕТА</w:t>
      </w:r>
    </w:p>
    <w:p w:rsidR="00C36A6D" w:rsidRDefault="00C36A6D" w:rsidP="00C36A6D">
      <w:pPr>
        <w:pStyle w:val="a00"/>
        <w:spacing w:before="0" w:beforeAutospacing="0" w:after="0" w:afterAutospacing="0"/>
        <w:jc w:val="center"/>
        <w:rPr>
          <w:b/>
          <w:sz w:val="28"/>
          <w:szCs w:val="28"/>
        </w:rPr>
      </w:pPr>
      <w:r>
        <w:rPr>
          <w:b/>
          <w:sz w:val="28"/>
          <w:szCs w:val="28"/>
        </w:rPr>
        <w:t>БОЛОТНИНСКОГО РАЙОНА НОВОСИБИРСКОЙ ОБЛАСТИ</w:t>
      </w:r>
    </w:p>
    <w:p w:rsidR="00C36A6D" w:rsidRDefault="00C36A6D" w:rsidP="00C36A6D">
      <w:pPr>
        <w:pStyle w:val="a00"/>
        <w:rPr>
          <w:b/>
          <w:bCs/>
          <w:snapToGrid w:val="0"/>
          <w:sz w:val="28"/>
          <w:szCs w:val="28"/>
        </w:rPr>
      </w:pPr>
    </w:p>
    <w:p w:rsidR="00C36A6D" w:rsidRDefault="00C36A6D" w:rsidP="00C36A6D">
      <w:pPr>
        <w:pStyle w:val="a00"/>
        <w:jc w:val="center"/>
        <w:rPr>
          <w:b/>
          <w:bCs/>
          <w:snapToGrid w:val="0"/>
          <w:sz w:val="28"/>
          <w:szCs w:val="28"/>
        </w:rPr>
      </w:pPr>
      <w:r>
        <w:rPr>
          <w:b/>
          <w:bCs/>
          <w:snapToGrid w:val="0"/>
          <w:sz w:val="28"/>
          <w:szCs w:val="28"/>
        </w:rPr>
        <w:t xml:space="preserve">ПОСТАНОВЛЕНИЕ   </w:t>
      </w:r>
    </w:p>
    <w:p w:rsidR="00C36A6D" w:rsidRDefault="00C36A6D" w:rsidP="00C36A6D">
      <w:pPr>
        <w:pStyle w:val="a00"/>
        <w:jc w:val="both"/>
        <w:rPr>
          <w:sz w:val="28"/>
          <w:szCs w:val="28"/>
        </w:rPr>
      </w:pPr>
      <w:r>
        <w:rPr>
          <w:sz w:val="28"/>
          <w:szCs w:val="28"/>
        </w:rPr>
        <w:t xml:space="preserve">от07.12.22020г.                                                                                    № 97                                               </w:t>
      </w:r>
    </w:p>
    <w:p w:rsidR="00C36A6D" w:rsidRDefault="00C36A6D" w:rsidP="00C36A6D">
      <w:pPr>
        <w:jc w:val="center"/>
        <w:rPr>
          <w:b/>
        </w:rPr>
      </w:pPr>
      <w:r>
        <w:rPr>
          <w:b/>
        </w:rPr>
        <w:t>Об утверждении Административного регламента по предоставлению муниципальной услуги «Предоставление земельных участков, относящихся к имуществу общего пользования садоводческого, огороднического или  некоммерческого объединения граждан»</w:t>
      </w:r>
    </w:p>
    <w:p w:rsidR="00C36A6D" w:rsidRDefault="00C36A6D" w:rsidP="00C36A6D">
      <w:pPr>
        <w:widowControl w:val="0"/>
        <w:autoSpaceDE w:val="0"/>
        <w:autoSpaceDN w:val="0"/>
        <w:adjustRightInd w:val="0"/>
        <w:jc w:val="both"/>
        <w:rPr>
          <w:rFonts w:ascii="Calibri" w:hAnsi="Calibri" w:cs="Calibri"/>
          <w:b/>
          <w:bCs/>
        </w:rPr>
      </w:pPr>
      <w:r>
        <w:rPr>
          <w:b/>
        </w:rPr>
        <w:t xml:space="preserve">   </w:t>
      </w:r>
      <w:r>
        <w:t>В соответствии с требованиями  Федерального закона от 27 июля 2010 года №210-ФЗ «Об организации предоставления государственных и муниципальных услуг»,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 мая 2011г. №373 «</w:t>
      </w:r>
      <w:r>
        <w:rPr>
          <w:rFonts w:eastAsia="Calibri"/>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t>постановлением   администрации Баратаевского сельсовета Болотнинского района Новосибирской</w:t>
      </w:r>
      <w:r>
        <w:rPr>
          <w:b/>
        </w:rPr>
        <w:t xml:space="preserve"> </w:t>
      </w:r>
      <w:r>
        <w:t xml:space="preserve">области от 08.10.2010 № 45 «О </w:t>
      </w:r>
      <w:r>
        <w:rPr>
          <w:color w:val="000000"/>
        </w:rPr>
        <w:t>Порядке разработки и утверждения административных регламентов предоставления муниципальных услуг</w:t>
      </w:r>
      <w:r>
        <w:rPr>
          <w:b/>
        </w:rPr>
        <w:t xml:space="preserve"> </w:t>
      </w:r>
      <w:r>
        <w:t>в администрации Баратаевского сельсовета Болотнинского района Новосибирской области», Устава Баратаевского сельсовета Болотнинского района Новосибирской области и в целях повышения доступности и качества  предоставления муниципальной услуги,</w:t>
      </w:r>
    </w:p>
    <w:p w:rsidR="00C36A6D" w:rsidRDefault="00C36A6D" w:rsidP="00C36A6D">
      <w:pPr>
        <w:jc w:val="both"/>
        <w:rPr>
          <w:b/>
        </w:rPr>
      </w:pPr>
      <w:r>
        <w:rPr>
          <w:b/>
        </w:rPr>
        <w:t>ПОСТАНОВЛЯЮ:</w:t>
      </w:r>
    </w:p>
    <w:p w:rsidR="00C36A6D" w:rsidRDefault="00C36A6D" w:rsidP="00C36A6D">
      <w:pPr>
        <w:jc w:val="both"/>
        <w:rPr>
          <w:b/>
        </w:rPr>
      </w:pPr>
      <w:r>
        <w:t>Утвердить  прилагаемый административный  регламент   предоставления муниципальной услуги «Предоставление земельных участков, относящихся к имуществу общего пользования садоводческого, огороднического или  некоммерческого объединения граждан».</w:t>
      </w:r>
    </w:p>
    <w:p w:rsidR="00C36A6D" w:rsidRDefault="00C36A6D" w:rsidP="00C36A6D">
      <w:pPr>
        <w:pStyle w:val="msonormalcxspmiddlecxspmiddle"/>
        <w:numPr>
          <w:ilvl w:val="0"/>
          <w:numId w:val="1"/>
        </w:numPr>
        <w:contextualSpacing/>
        <w:jc w:val="both"/>
        <w:rPr>
          <w:sz w:val="28"/>
          <w:szCs w:val="28"/>
        </w:rPr>
      </w:pPr>
      <w:r>
        <w:rPr>
          <w:color w:val="000000"/>
          <w:sz w:val="28"/>
          <w:szCs w:val="28"/>
        </w:rPr>
        <w:t>О</w:t>
      </w:r>
      <w:r>
        <w:rPr>
          <w:sz w:val="28"/>
          <w:szCs w:val="28"/>
        </w:rPr>
        <w:t>публиковать</w:t>
      </w:r>
      <w:r>
        <w:rPr>
          <w:b/>
          <w:i/>
          <w:sz w:val="28"/>
          <w:szCs w:val="28"/>
        </w:rPr>
        <w:t xml:space="preserve"> </w:t>
      </w:r>
      <w:r>
        <w:rPr>
          <w:sz w:val="28"/>
          <w:szCs w:val="28"/>
        </w:rPr>
        <w:t xml:space="preserve">настоящее постановление в официальном периодическом печатном издании Баратаевского сельсовета и разместить на официальном сайте администрации </w:t>
      </w:r>
      <w:r>
        <w:rPr>
          <w:bCs/>
          <w:sz w:val="28"/>
          <w:szCs w:val="28"/>
        </w:rPr>
        <w:t>Баратаевского сельсовета</w:t>
      </w:r>
      <w:r>
        <w:rPr>
          <w:sz w:val="28"/>
          <w:szCs w:val="28"/>
        </w:rPr>
        <w:t xml:space="preserve"> Болотнинского района Новосибирской области</w:t>
      </w:r>
      <w:r>
        <w:rPr>
          <w:bCs/>
          <w:sz w:val="28"/>
          <w:szCs w:val="28"/>
        </w:rPr>
        <w:t xml:space="preserve"> в сети Интернет.</w:t>
      </w:r>
    </w:p>
    <w:p w:rsidR="00C36A6D" w:rsidRDefault="00C36A6D" w:rsidP="00C36A6D">
      <w:pPr>
        <w:pStyle w:val="msonormalcxspmiddlecxspmiddle"/>
        <w:numPr>
          <w:ilvl w:val="0"/>
          <w:numId w:val="1"/>
        </w:numPr>
        <w:contextualSpacing/>
        <w:jc w:val="both"/>
        <w:rPr>
          <w:sz w:val="28"/>
          <w:szCs w:val="28"/>
        </w:rPr>
      </w:pPr>
      <w:r>
        <w:rPr>
          <w:color w:val="000000"/>
          <w:sz w:val="28"/>
          <w:szCs w:val="28"/>
        </w:rPr>
        <w:t>Контроль за исполнением постановления оставляю за собой.</w:t>
      </w:r>
      <w:r>
        <w:rPr>
          <w:b/>
          <w:i/>
          <w:sz w:val="28"/>
          <w:szCs w:val="28"/>
        </w:rPr>
        <w:t xml:space="preserve">                                                                                                                                                                                                                                                                                                                                                                                     </w:t>
      </w:r>
    </w:p>
    <w:p w:rsidR="00C36A6D" w:rsidRDefault="00C36A6D" w:rsidP="00C36A6D">
      <w:pPr>
        <w:pStyle w:val="msonormalcxspmiddlecxspmiddle"/>
        <w:ind w:left="720"/>
        <w:contextualSpacing/>
        <w:jc w:val="both"/>
        <w:rPr>
          <w:color w:val="000000"/>
          <w:sz w:val="28"/>
          <w:szCs w:val="28"/>
        </w:rPr>
      </w:pPr>
    </w:p>
    <w:p w:rsidR="00C36A6D" w:rsidRDefault="00C36A6D" w:rsidP="00C36A6D">
      <w:pPr>
        <w:pStyle w:val="msonormalcxspmiddle"/>
        <w:rPr>
          <w:snapToGrid w:val="0"/>
          <w:sz w:val="28"/>
          <w:szCs w:val="28"/>
        </w:rPr>
      </w:pPr>
      <w:r>
        <w:rPr>
          <w:sz w:val="28"/>
          <w:szCs w:val="28"/>
        </w:rPr>
        <w:lastRenderedPageBreak/>
        <w:t xml:space="preserve">Глава Баратаевского сельсовета                                                 </w:t>
      </w:r>
      <w:r>
        <w:rPr>
          <w:snapToGrid w:val="0"/>
          <w:sz w:val="28"/>
          <w:szCs w:val="28"/>
        </w:rPr>
        <w:t xml:space="preserve">                 </w:t>
      </w:r>
      <w:r>
        <w:rPr>
          <w:sz w:val="28"/>
          <w:szCs w:val="28"/>
        </w:rPr>
        <w:t>Болотнинского района</w:t>
      </w:r>
      <w:r>
        <w:rPr>
          <w:snapToGrid w:val="0"/>
          <w:sz w:val="28"/>
          <w:szCs w:val="28"/>
        </w:rPr>
        <w:t xml:space="preserve">                                                                                    </w:t>
      </w:r>
      <w:r>
        <w:rPr>
          <w:sz w:val="28"/>
          <w:szCs w:val="28"/>
        </w:rPr>
        <w:t xml:space="preserve">Новосибирской области                                              Н.А.Дементьева                                          </w:t>
      </w:r>
    </w:p>
    <w:p w:rsidR="00C36A6D" w:rsidRDefault="00C36A6D" w:rsidP="00C36A6D">
      <w:pPr>
        <w:spacing w:before="0" w:beforeAutospacing="0"/>
        <w:jc w:val="right"/>
      </w:pPr>
      <w:r>
        <w:t xml:space="preserve">                                                                                                                                     Приложение</w:t>
      </w:r>
    </w:p>
    <w:p w:rsidR="00C36A6D" w:rsidRDefault="00C36A6D" w:rsidP="00C36A6D">
      <w:pPr>
        <w:spacing w:before="0" w:beforeAutospacing="0"/>
        <w:jc w:val="right"/>
      </w:pPr>
      <w:r>
        <w:t xml:space="preserve">                                                                                                к постановлению                                                                          Баратаевского сельсовета </w:t>
      </w:r>
    </w:p>
    <w:p w:rsidR="00C36A6D" w:rsidRDefault="00C36A6D" w:rsidP="00C36A6D">
      <w:pPr>
        <w:spacing w:before="0" w:beforeAutospacing="0"/>
        <w:jc w:val="right"/>
      </w:pPr>
      <w:r>
        <w:t>Болотнинского района                                                                                                                                                                                                                          от 07.12.2020 № 97</w:t>
      </w:r>
    </w:p>
    <w:p w:rsidR="00C36A6D" w:rsidRDefault="00C36A6D" w:rsidP="00C36A6D">
      <w:pPr>
        <w:spacing w:before="0" w:beforeAutospacing="0"/>
        <w:jc w:val="both"/>
      </w:pPr>
    </w:p>
    <w:p w:rsidR="00C36A6D" w:rsidRDefault="00C36A6D" w:rsidP="00C36A6D">
      <w:pPr>
        <w:spacing w:before="0" w:beforeAutospacing="0"/>
        <w:contextualSpacing/>
        <w:jc w:val="center"/>
        <w:rPr>
          <w:b/>
        </w:rPr>
      </w:pPr>
      <w:r>
        <w:rPr>
          <w:b/>
        </w:rPr>
        <w:t>Административный регламент</w:t>
      </w:r>
    </w:p>
    <w:p w:rsidR="00C36A6D" w:rsidRDefault="00C36A6D" w:rsidP="00C36A6D">
      <w:pPr>
        <w:jc w:val="center"/>
      </w:pPr>
      <w:r>
        <w:rPr>
          <w:b/>
        </w:rPr>
        <w:t>предоставления муниципальной услуги «Предоставление земельных участков, относящихся к имуществу общего пользования садоводческого, огороднического или  некоммерческого объединения граждан»</w:t>
      </w:r>
    </w:p>
    <w:p w:rsidR="00C36A6D" w:rsidRDefault="00C36A6D" w:rsidP="00C36A6D">
      <w:pPr>
        <w:pStyle w:val="a4"/>
        <w:jc w:val="center"/>
        <w:rPr>
          <w:b/>
          <w:sz w:val="28"/>
          <w:szCs w:val="28"/>
        </w:rPr>
      </w:pPr>
      <w:r>
        <w:rPr>
          <w:b/>
          <w:sz w:val="28"/>
          <w:szCs w:val="28"/>
        </w:rPr>
        <w:t>1. Общие положения</w:t>
      </w:r>
    </w:p>
    <w:p w:rsidR="00C36A6D" w:rsidRDefault="00C36A6D" w:rsidP="00C36A6D">
      <w:pPr>
        <w:pStyle w:val="a4"/>
        <w:spacing w:after="0" w:afterAutospacing="0"/>
        <w:contextualSpacing/>
        <w:jc w:val="both"/>
        <w:rPr>
          <w:sz w:val="28"/>
          <w:szCs w:val="28"/>
        </w:rPr>
      </w:pPr>
      <w:r>
        <w:rPr>
          <w:sz w:val="28"/>
          <w:szCs w:val="28"/>
        </w:rPr>
        <w:t xml:space="preserve">      1.1. Предметом регулирования настоящего административного регламента являются </w:t>
      </w:r>
      <w:r>
        <w:rPr>
          <w:rFonts w:eastAsia="Calibri"/>
          <w:bCs/>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Pr>
          <w:rFonts w:eastAsia="Calibri"/>
          <w:sz w:val="28"/>
          <w:szCs w:val="28"/>
        </w:rPr>
        <w:t xml:space="preserve">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w:t>
      </w:r>
      <w:r>
        <w:rPr>
          <w:rFonts w:eastAsia="Calibri"/>
          <w:bCs/>
          <w:sz w:val="28"/>
          <w:szCs w:val="28"/>
        </w:rPr>
        <w:t xml:space="preserve">а также особенности выполнения административных процедур в многофункциональных центрах </w:t>
      </w:r>
      <w:r>
        <w:rPr>
          <w:sz w:val="28"/>
          <w:szCs w:val="28"/>
        </w:rPr>
        <w:t>при предоставлении муниципальной услуги по </w:t>
      </w:r>
      <w:r>
        <w:rPr>
          <w:bCs/>
          <w:sz w:val="28"/>
          <w:szCs w:val="28"/>
        </w:rPr>
        <w:t>предоставлению земельных участков,</w:t>
      </w:r>
      <w:r>
        <w:rPr>
          <w:b/>
          <w:sz w:val="28"/>
          <w:szCs w:val="28"/>
        </w:rPr>
        <w:t xml:space="preserve"> </w:t>
      </w:r>
      <w:r>
        <w:rPr>
          <w:sz w:val="28"/>
          <w:szCs w:val="28"/>
        </w:rPr>
        <w:t>относящихся к имуществу общего пользования садоводческого, огороднического или  некоммерческого объединения граждан (далее -  муниципальная услуга).</w:t>
      </w:r>
    </w:p>
    <w:p w:rsidR="00C36A6D" w:rsidRDefault="00C36A6D" w:rsidP="00C36A6D">
      <w:pPr>
        <w:pStyle w:val="a4"/>
        <w:spacing w:after="0" w:afterAutospacing="0"/>
        <w:contextualSpacing/>
        <w:jc w:val="both"/>
        <w:rPr>
          <w:sz w:val="28"/>
          <w:szCs w:val="28"/>
        </w:rPr>
      </w:pPr>
      <w:r>
        <w:rPr>
          <w:sz w:val="28"/>
          <w:szCs w:val="28"/>
        </w:rPr>
        <w:t xml:space="preserve">      1.1.1.</w:t>
      </w:r>
      <w:r>
        <w:rPr>
          <w:bCs/>
          <w:sz w:val="26"/>
          <w:szCs w:val="26"/>
        </w:rPr>
        <w:t xml:space="preserve"> </w:t>
      </w:r>
      <w:r>
        <w:rPr>
          <w:bCs/>
          <w:sz w:val="28"/>
          <w:szCs w:val="28"/>
        </w:rPr>
        <w:t xml:space="preserve">Заявитель – физическое или юридическое   лицо,  либо его уполномоченный представитель, обратившиеся в администрацию Баратаевского  сельсовета с заявлением или в многофункциональные центры с комплексным запросом о предоставлении муниципальной услуги </w:t>
      </w:r>
      <w:r>
        <w:rPr>
          <w:sz w:val="28"/>
          <w:szCs w:val="28"/>
        </w:rPr>
        <w:t>«Предоставление земельных участков, относящихся к имуществу общего пользования садоводческого, огороднического или  некоммерческого объединения граждан.</w:t>
      </w:r>
    </w:p>
    <w:p w:rsidR="00C36A6D" w:rsidRDefault="00C36A6D" w:rsidP="00C36A6D">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1.2.</w:t>
      </w:r>
      <w:r>
        <w:rPr>
          <w:b/>
          <w:sz w:val="28"/>
          <w:szCs w:val="28"/>
        </w:rPr>
        <w:t xml:space="preserve"> </w:t>
      </w:r>
      <w:r>
        <w:rPr>
          <w:rFonts w:ascii="Times New Roman" w:hAnsi="Times New Roman" w:cs="Times New Roman"/>
          <w:sz w:val="28"/>
          <w:szCs w:val="28"/>
        </w:rPr>
        <w:t>Информация о порядке предоставления муниципальной услуги размещается:</w:t>
      </w:r>
    </w:p>
    <w:p w:rsidR="00C36A6D" w:rsidRDefault="00C36A6D" w:rsidP="00C36A6D">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на информационных стендах, расположенных в Администрации Баратаевского сельсовета Болотнинского района Новосибирской области; </w:t>
      </w:r>
    </w:p>
    <w:p w:rsidR="00C36A6D" w:rsidRDefault="00C36A6D" w:rsidP="00C36A6D">
      <w:pPr>
        <w:pStyle w:val="ConsPlusNormal0"/>
        <w:widowControl/>
        <w:ind w:firstLine="0"/>
        <w:jc w:val="both"/>
        <w:rPr>
          <w:rFonts w:ascii="Times New Roman" w:hAnsi="Times New Roman" w:cs="Times New Roman"/>
          <w:b/>
          <w:color w:val="000000"/>
          <w:sz w:val="28"/>
          <w:szCs w:val="28"/>
        </w:rPr>
      </w:pPr>
      <w:r>
        <w:rPr>
          <w:rFonts w:ascii="Times New Roman" w:hAnsi="Times New Roman" w:cs="Times New Roman"/>
          <w:b/>
          <w:sz w:val="28"/>
          <w:szCs w:val="28"/>
        </w:rPr>
        <w:lastRenderedPageBreak/>
        <w:tab/>
        <w:t xml:space="preserve">- </w:t>
      </w:r>
      <w:r>
        <w:rPr>
          <w:rFonts w:ascii="Times New Roman" w:hAnsi="Times New Roman" w:cs="Times New Roman"/>
          <w:sz w:val="28"/>
          <w:szCs w:val="28"/>
        </w:rPr>
        <w:t>в информационно-телекоммуникационной сети Интернет: на официальном информационном портале Администрации, на Едином портале государственных и муниципальных услуг (функций) Российской Федерации</w:t>
      </w:r>
      <w:r>
        <w:rPr>
          <w:rFonts w:ascii="Times New Roman" w:hAnsi="Times New Roman" w:cs="Times New Roman"/>
          <w:b/>
          <w:color w:val="000000"/>
          <w:sz w:val="28"/>
          <w:szCs w:val="28"/>
        </w:rPr>
        <w:t>.</w:t>
      </w:r>
    </w:p>
    <w:p w:rsidR="00C36A6D" w:rsidRDefault="00C36A6D" w:rsidP="00C36A6D">
      <w:pPr>
        <w:pStyle w:val="ConsPlusNormal0"/>
        <w:widowControl/>
        <w:ind w:firstLine="0"/>
        <w:jc w:val="both"/>
        <w:rPr>
          <w:rFonts w:ascii="Times New Roman" w:hAnsi="Times New Roman" w:cs="Times New Roman"/>
          <w:sz w:val="28"/>
          <w:szCs w:val="28"/>
        </w:rPr>
      </w:pP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ab/>
      </w:r>
      <w:r>
        <w:rPr>
          <w:rFonts w:ascii="Times New Roman" w:hAnsi="Times New Roman" w:cs="Times New Roman"/>
          <w:sz w:val="28"/>
          <w:szCs w:val="28"/>
        </w:rPr>
        <w:t>Информацию о порядке предоставления муниципальной услуги можно получить:</w:t>
      </w:r>
    </w:p>
    <w:p w:rsidR="00C36A6D" w:rsidRDefault="00C36A6D" w:rsidP="00C36A6D">
      <w:pPr>
        <w:pStyle w:val="ConsPlusNormal0"/>
        <w:widowControl/>
        <w:ind w:firstLine="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при личном обращении;</w:t>
      </w:r>
    </w:p>
    <w:p w:rsidR="00C36A6D" w:rsidRDefault="00C36A6D" w:rsidP="00C36A6D">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при письменном обращении;</w:t>
      </w:r>
    </w:p>
    <w:p w:rsidR="00C36A6D" w:rsidRDefault="00C36A6D" w:rsidP="00C36A6D">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по телефону;</w:t>
      </w:r>
    </w:p>
    <w:p w:rsidR="00C36A6D" w:rsidRDefault="00C36A6D" w:rsidP="00C36A6D">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путем публичного информирования.</w:t>
      </w:r>
    </w:p>
    <w:p w:rsidR="00C36A6D" w:rsidRDefault="00C36A6D" w:rsidP="00C36A6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Информация о порядке предоставления муниципальной услуги должна содержать:</w:t>
      </w:r>
    </w:p>
    <w:p w:rsidR="00C36A6D" w:rsidRDefault="00C36A6D" w:rsidP="00C36A6D">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сведения о порядке получения муниципальной услуги;</w:t>
      </w:r>
    </w:p>
    <w:p w:rsidR="00C36A6D" w:rsidRDefault="00C36A6D" w:rsidP="00C36A6D">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адрес места приема документов для предоставления муниципальной услуги и порядок передачи результата заявителю;</w:t>
      </w:r>
    </w:p>
    <w:p w:rsidR="00C36A6D" w:rsidRDefault="00C36A6D" w:rsidP="00C36A6D">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форму заявления;</w:t>
      </w:r>
    </w:p>
    <w:p w:rsidR="00C36A6D" w:rsidRDefault="00C36A6D" w:rsidP="00C36A6D">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сведения о порядке обжалования действий (бездействия) и решений должностных лиц.</w:t>
      </w:r>
    </w:p>
    <w:p w:rsidR="00C36A6D" w:rsidRDefault="00C36A6D" w:rsidP="00C36A6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Консультации по процедуре предоставления муниципальной услуги осуществляются специалистами Администрации</w:t>
      </w:r>
      <w:r>
        <w:rPr>
          <w:rFonts w:ascii="Times New Roman" w:hAnsi="Times New Roman" w:cs="Times New Roman"/>
          <w:i/>
          <w:sz w:val="28"/>
          <w:szCs w:val="28"/>
        </w:rPr>
        <w:t xml:space="preserve"> </w:t>
      </w:r>
      <w:r>
        <w:rPr>
          <w:rFonts w:ascii="Times New Roman" w:hAnsi="Times New Roman" w:cs="Times New Roman"/>
          <w:sz w:val="28"/>
          <w:szCs w:val="28"/>
        </w:rPr>
        <w:t>в соответствии с должностными инструкциями.</w:t>
      </w:r>
    </w:p>
    <w:p w:rsidR="00C36A6D" w:rsidRDefault="00C36A6D" w:rsidP="00C36A6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C36A6D" w:rsidRDefault="00C36A6D" w:rsidP="00C36A6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Устное информирование каждого обратившегося за информацией заявителя осуществляется не более 15 минут.</w:t>
      </w:r>
    </w:p>
    <w:p w:rsidR="00C36A6D" w:rsidRDefault="00C36A6D" w:rsidP="00C36A6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C36A6D" w:rsidRDefault="00C36A6D" w:rsidP="00C36A6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Письменный ответ на обращение подписывается главой Баратаевского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на основании п.4 ст.10 ФЗ от 02.05.2006 №59-ФЗ «О порядке рассмотрения обращений граждан Российской Федерации.</w:t>
      </w:r>
    </w:p>
    <w:p w:rsidR="00C36A6D" w:rsidRDefault="00C36A6D" w:rsidP="00C36A6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C36A6D" w:rsidRDefault="00C36A6D" w:rsidP="00C36A6D">
      <w:pPr>
        <w:pStyle w:val="ConsPlusNormal0"/>
        <w:ind w:firstLine="540"/>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Справочная информация размещена на официальном сайте администрации Баратаевского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w:t>
      </w:r>
      <w:r>
        <w:rPr>
          <w:rFonts w:ascii="Times New Roman" w:hAnsi="Times New Roman" w:cs="Times New Roman"/>
          <w:spacing w:val="2"/>
          <w:sz w:val="28"/>
          <w:szCs w:val="28"/>
          <w:shd w:val="clear" w:color="auto" w:fill="FFFFFF"/>
        </w:rPr>
        <w:lastRenderedPageBreak/>
        <w:t>муниципальных услуг (функций) и на Едином портале государственных и муниципальных услуг (функций).</w:t>
      </w:r>
    </w:p>
    <w:p w:rsidR="00C36A6D" w:rsidRDefault="00C36A6D" w:rsidP="00C36A6D">
      <w:pPr>
        <w:widowControl w:val="0"/>
        <w:autoSpaceDE w:val="0"/>
        <w:autoSpaceDN w:val="0"/>
        <w:adjustRightInd w:val="0"/>
        <w:spacing w:before="0" w:beforeAutospacing="0"/>
        <w:ind w:firstLine="709"/>
        <w:jc w:val="both"/>
        <w:rPr>
          <w:rFonts w:eastAsia="Calibri"/>
        </w:rPr>
      </w:pPr>
      <w:r>
        <w:rPr>
          <w:rFonts w:eastAsia="Calibri"/>
        </w:rPr>
        <w:t>1.3.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C36A6D" w:rsidRDefault="00C36A6D" w:rsidP="00C36A6D">
      <w:pPr>
        <w:autoSpaceDE w:val="0"/>
        <w:autoSpaceDN w:val="0"/>
        <w:adjustRightInd w:val="0"/>
        <w:spacing w:before="0" w:beforeAutospacing="0"/>
        <w:ind w:firstLine="709"/>
        <w:jc w:val="both"/>
        <w:rPr>
          <w:rFonts w:eastAsia="Calibri"/>
        </w:rPr>
      </w:pPr>
      <w:r>
        <w:rPr>
          <w:rFonts w:eastAsia="Calibri"/>
        </w:rPr>
        <w:t>1.4. Время регистрации документов заявителя на предоставление муниципальной услуги составляет не более 20 минут.</w:t>
      </w:r>
    </w:p>
    <w:p w:rsidR="00C36A6D" w:rsidRDefault="00C36A6D" w:rsidP="00C36A6D">
      <w:pPr>
        <w:pStyle w:val="14pt1"/>
        <w:widowControl w:val="0"/>
        <w:ind w:firstLine="709"/>
        <w:rPr>
          <w:sz w:val="28"/>
          <w:szCs w:val="28"/>
        </w:rPr>
      </w:pPr>
      <w:r>
        <w:rPr>
          <w:sz w:val="28"/>
          <w:szCs w:val="28"/>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срок рассмотрения обращения может быть продлен, но не более чем на 15 (пятнадцать) дней. О продлении срока рассмотрения обращения ответственный специалист в обязательном порядке письменно уведомляет заявителя.</w:t>
      </w:r>
    </w:p>
    <w:p w:rsidR="00C36A6D" w:rsidRDefault="00C36A6D" w:rsidP="00C36A6D">
      <w:pPr>
        <w:pStyle w:val="14pt1"/>
        <w:widowControl w:val="0"/>
        <w:ind w:firstLine="709"/>
        <w:rPr>
          <w:sz w:val="28"/>
          <w:szCs w:val="28"/>
        </w:rPr>
      </w:pPr>
      <w:r>
        <w:rPr>
          <w:sz w:val="28"/>
          <w:szCs w:val="28"/>
        </w:rPr>
        <w:t>1.5.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C36A6D" w:rsidRDefault="00C36A6D" w:rsidP="00C36A6D">
      <w:pPr>
        <w:pStyle w:val="14pt1"/>
        <w:ind w:firstLine="709"/>
        <w:rPr>
          <w:sz w:val="28"/>
          <w:szCs w:val="28"/>
        </w:rPr>
      </w:pPr>
      <w:r>
        <w:rPr>
          <w:sz w:val="28"/>
          <w:szCs w:val="28"/>
        </w:rPr>
        <w:t>- непосредственно заявителем при личном посещении администрации;</w:t>
      </w:r>
    </w:p>
    <w:p w:rsidR="00C36A6D" w:rsidRDefault="00C36A6D" w:rsidP="00C36A6D">
      <w:pPr>
        <w:pStyle w:val="14pt1"/>
        <w:ind w:firstLine="709"/>
        <w:rPr>
          <w:sz w:val="28"/>
          <w:szCs w:val="28"/>
        </w:rPr>
      </w:pPr>
      <w:r>
        <w:rPr>
          <w:sz w:val="28"/>
          <w:szCs w:val="28"/>
        </w:rP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C36A6D" w:rsidRDefault="00C36A6D" w:rsidP="00C36A6D">
      <w:pPr>
        <w:pStyle w:val="14pt1"/>
        <w:ind w:firstLine="709"/>
        <w:rPr>
          <w:sz w:val="28"/>
          <w:szCs w:val="28"/>
        </w:rPr>
      </w:pPr>
      <w:r>
        <w:rPr>
          <w:sz w:val="28"/>
          <w:szCs w:val="28"/>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C36A6D" w:rsidRDefault="00C36A6D" w:rsidP="00C36A6D">
      <w:pPr>
        <w:pStyle w:val="14pt1"/>
        <w:ind w:firstLine="709"/>
        <w:rPr>
          <w:rFonts w:eastAsia="Calibri"/>
          <w:sz w:val="28"/>
          <w:szCs w:val="28"/>
        </w:rPr>
      </w:pPr>
      <w:r>
        <w:rPr>
          <w:sz w:val="28"/>
          <w:szCs w:val="28"/>
        </w:rPr>
        <w:t>- передаются оператору МФЦ</w:t>
      </w:r>
      <w:r>
        <w:rPr>
          <w:rFonts w:eastAsia="Calibri"/>
          <w:sz w:val="28"/>
          <w:szCs w:val="28"/>
        </w:rPr>
        <w:t>.</w:t>
      </w:r>
    </w:p>
    <w:p w:rsidR="00C36A6D" w:rsidRDefault="00C36A6D" w:rsidP="00C36A6D">
      <w:pPr>
        <w:pStyle w:val="14pt1"/>
        <w:ind w:firstLine="709"/>
        <w:rPr>
          <w:rFonts w:eastAsia="Calibri"/>
          <w:sz w:val="28"/>
          <w:szCs w:val="28"/>
        </w:rPr>
      </w:pPr>
    </w:p>
    <w:p w:rsidR="00C36A6D" w:rsidRDefault="00C36A6D" w:rsidP="00C36A6D">
      <w:pPr>
        <w:widowControl w:val="0"/>
        <w:autoSpaceDE w:val="0"/>
        <w:autoSpaceDN w:val="0"/>
        <w:adjustRightInd w:val="0"/>
        <w:spacing w:before="0" w:beforeAutospacing="0"/>
        <w:jc w:val="center"/>
        <w:rPr>
          <w:rFonts w:eastAsia="Calibri"/>
          <w:b/>
        </w:rPr>
      </w:pPr>
      <w:r>
        <w:rPr>
          <w:rFonts w:eastAsia="Calibri"/>
          <w:b/>
        </w:rPr>
        <w:t>2. Стандарт предоставления муниципальной услуги</w:t>
      </w:r>
    </w:p>
    <w:p w:rsidR="00C36A6D" w:rsidRDefault="00C36A6D" w:rsidP="00C36A6D">
      <w:pPr>
        <w:widowControl w:val="0"/>
        <w:autoSpaceDE w:val="0"/>
        <w:autoSpaceDN w:val="0"/>
        <w:adjustRightInd w:val="0"/>
        <w:spacing w:before="0" w:beforeAutospacing="0"/>
        <w:ind w:firstLine="709"/>
        <w:jc w:val="both"/>
        <w:rPr>
          <w:rFonts w:eastAsia="Calibri"/>
          <w:i/>
          <w:u w:val="single"/>
        </w:rPr>
      </w:pPr>
      <w:r>
        <w:rPr>
          <w:rFonts w:eastAsia="Calibri"/>
        </w:rPr>
        <w:t xml:space="preserve">2.1. Наименование муниципальной услуги: </w:t>
      </w:r>
      <w:r>
        <w:rPr>
          <w:i/>
          <w:u w:val="single"/>
        </w:rPr>
        <w:t>предоставление земельных участков, относящихся к имуществу общего пользования садоводческого, огороднического или  некоммерческого объединения.</w:t>
      </w:r>
    </w:p>
    <w:p w:rsidR="00C36A6D" w:rsidRDefault="00C36A6D" w:rsidP="00C36A6D">
      <w:pPr>
        <w:spacing w:before="0" w:beforeAutospacing="0"/>
        <w:jc w:val="both"/>
      </w:pPr>
      <w:r>
        <w:rPr>
          <w:rFonts w:eastAsia="Calibri"/>
        </w:rPr>
        <w:t xml:space="preserve"> </w:t>
      </w:r>
      <w:r>
        <w:rPr>
          <w:rFonts w:eastAsia="Calibri"/>
        </w:rPr>
        <w:tab/>
        <w:t xml:space="preserve">2.2. Муниципальная услуга предоставляется администрацией Баратаевского сельсовета Болотнинского района Новосибирской области (далее - администрация). </w:t>
      </w:r>
      <w: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C36A6D" w:rsidRDefault="00C36A6D" w:rsidP="00C36A6D">
      <w:pPr>
        <w:tabs>
          <w:tab w:val="num" w:pos="0"/>
          <w:tab w:val="num" w:pos="142"/>
        </w:tabs>
        <w:spacing w:before="0" w:beforeAutospacing="0"/>
        <w:jc w:val="both"/>
      </w:pPr>
      <w:r>
        <w:t xml:space="preserve"> </w:t>
      </w:r>
      <w:r>
        <w:tab/>
        <w:t xml:space="preserve">       - Управление Федеральной службы государственной регистрации, кадастра и картографии по Новосибирской области;</w:t>
      </w:r>
    </w:p>
    <w:p w:rsidR="00C36A6D" w:rsidRDefault="00C36A6D" w:rsidP="00C36A6D">
      <w:pPr>
        <w:tabs>
          <w:tab w:val="num" w:pos="0"/>
          <w:tab w:val="num" w:pos="142"/>
        </w:tabs>
        <w:ind w:left="142"/>
        <w:jc w:val="both"/>
      </w:pPr>
      <w:r>
        <w:lastRenderedPageBreak/>
        <w:t xml:space="preserve">      - Управление Федеральной налоговой службы по Новосибирской области.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t>перечень</w:t>
        </w:r>
      </w:hyperlink>
      <w:r>
        <w:t xml:space="preserve"> услуг, которые являются необходимыми и обязательными для предоставления муниципальных услуг.</w:t>
      </w:r>
    </w:p>
    <w:p w:rsidR="00C36A6D" w:rsidRDefault="00C36A6D" w:rsidP="00C36A6D">
      <w:pPr>
        <w:autoSpaceDE w:val="0"/>
        <w:autoSpaceDN w:val="0"/>
        <w:adjustRightInd w:val="0"/>
        <w:spacing w:before="0" w:beforeAutospacing="0"/>
        <w:jc w:val="both"/>
        <w:rPr>
          <w:rFonts w:eastAsia="Calibri"/>
        </w:rPr>
      </w:pPr>
      <w:r>
        <w:rPr>
          <w:rFonts w:eastAsia="Calibri"/>
        </w:rPr>
        <w:t xml:space="preserve"> </w:t>
      </w:r>
      <w:r>
        <w:rPr>
          <w:rFonts w:eastAsia="Calibri"/>
        </w:rPr>
        <w:tab/>
        <w:t>2.3. Результатом предоставления муниципальной услуги является:</w:t>
      </w:r>
    </w:p>
    <w:p w:rsidR="00C36A6D" w:rsidRDefault="00C36A6D" w:rsidP="00C36A6D">
      <w:pPr>
        <w:autoSpaceDE w:val="0"/>
        <w:autoSpaceDN w:val="0"/>
        <w:adjustRightInd w:val="0"/>
        <w:spacing w:before="0" w:beforeAutospacing="0"/>
        <w:ind w:firstLine="709"/>
        <w:jc w:val="both"/>
      </w:pPr>
      <w:r>
        <w:t>2.3.1. Постановление администрации Баратаевского сельсовета Болотнинского района Новосибирской области о предоставлении  земельного участка, относящегося к имуществу общего пользования садоводческого, огороднического или  некоммерческого объединения граждан в собственность бесплатно;</w:t>
      </w:r>
    </w:p>
    <w:p w:rsidR="00C36A6D" w:rsidRDefault="00C36A6D" w:rsidP="00C36A6D">
      <w:pPr>
        <w:autoSpaceDE w:val="0"/>
        <w:autoSpaceDN w:val="0"/>
        <w:adjustRightInd w:val="0"/>
        <w:spacing w:before="0" w:beforeAutospacing="0"/>
        <w:ind w:firstLine="709"/>
        <w:jc w:val="both"/>
      </w:pPr>
      <w:r>
        <w:rPr>
          <w:rFonts w:eastAsia="Calibri"/>
        </w:rPr>
        <w:t xml:space="preserve"> 2.3.2. </w:t>
      </w:r>
      <w:r>
        <w:t xml:space="preserve"> Уведомление об отказе в предоставлении муниципальной услуги.</w:t>
      </w:r>
    </w:p>
    <w:p w:rsidR="00C36A6D" w:rsidRDefault="00C36A6D" w:rsidP="00C36A6D">
      <w:pPr>
        <w:autoSpaceDE w:val="0"/>
        <w:autoSpaceDN w:val="0"/>
        <w:adjustRightInd w:val="0"/>
        <w:spacing w:before="0" w:beforeAutospacing="0"/>
        <w:ind w:firstLine="709"/>
        <w:jc w:val="both"/>
      </w:pPr>
      <w:r>
        <w:t>2.3.3.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C36A6D" w:rsidRDefault="00C36A6D" w:rsidP="00C36A6D">
      <w:pPr>
        <w:tabs>
          <w:tab w:val="num" w:pos="142"/>
        </w:tabs>
        <w:spacing w:before="0" w:beforeAutospacing="0"/>
        <w:ind w:left="567"/>
        <w:jc w:val="both"/>
      </w:pPr>
      <w:r>
        <w:t>2.4. Срок предоставления муниципальной услуги:</w:t>
      </w:r>
    </w:p>
    <w:p w:rsidR="00C36A6D" w:rsidRDefault="00C36A6D" w:rsidP="00C36A6D">
      <w:pPr>
        <w:spacing w:before="0" w:beforeAutospacing="0"/>
        <w:jc w:val="both"/>
      </w:pPr>
      <w:r>
        <w:t xml:space="preserve">        2.4.1. Орган местного самоуправления в течение четырнадцати календарных дней с даты получения заявления и документов принимает решение о предоставлении муниципальной услуги.</w:t>
      </w:r>
    </w:p>
    <w:p w:rsidR="00C36A6D" w:rsidRDefault="00C36A6D" w:rsidP="00C36A6D">
      <w:pPr>
        <w:tabs>
          <w:tab w:val="num" w:pos="142"/>
        </w:tabs>
        <w:spacing w:before="0" w:beforeAutospacing="0"/>
        <w:jc w:val="both"/>
      </w:pPr>
      <w:r>
        <w:t xml:space="preserve"> </w:t>
      </w:r>
      <w:r>
        <w:tab/>
      </w:r>
      <w:r>
        <w:tab/>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C36A6D" w:rsidRDefault="00C36A6D" w:rsidP="00C36A6D">
      <w:pPr>
        <w:tabs>
          <w:tab w:val="num" w:pos="142"/>
        </w:tabs>
        <w:spacing w:before="0" w:beforeAutospacing="0"/>
        <w:jc w:val="both"/>
      </w:pPr>
      <w:r>
        <w:t xml:space="preserve"> </w:t>
      </w:r>
      <w:r>
        <w:tab/>
      </w:r>
      <w:r>
        <w:tab/>
        <w:t>2.4.3. 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C36A6D" w:rsidRDefault="00C36A6D" w:rsidP="00C36A6D">
      <w:pPr>
        <w:pStyle w:val="14pt1"/>
        <w:ind w:firstLine="0"/>
        <w:rPr>
          <w:sz w:val="28"/>
          <w:szCs w:val="28"/>
        </w:rPr>
      </w:pPr>
      <w:r>
        <w:rPr>
          <w:sz w:val="28"/>
          <w:szCs w:val="28"/>
        </w:rPr>
        <w:t xml:space="preserve"> </w:t>
      </w:r>
      <w:r>
        <w:rPr>
          <w:sz w:val="28"/>
          <w:szCs w:val="28"/>
        </w:rPr>
        <w:tab/>
        <w:t xml:space="preserve">2.5. Предоставление муниципальной услуги осуществляется в соответствии с действующим законодательством Российской Федерации. </w:t>
      </w:r>
    </w:p>
    <w:p w:rsidR="00C36A6D" w:rsidRDefault="00C36A6D" w:rsidP="00C36A6D">
      <w:pPr>
        <w:spacing w:before="0" w:beforeAutospacing="0"/>
        <w:jc w:val="both"/>
      </w:pPr>
      <w:r>
        <w:t xml:space="preserve"> </w:t>
      </w:r>
      <w:r>
        <w:tab/>
        <w:t>Перечень нормативных правовых актов регулирующих предоставление муниципальной услуги размещен на официальном сайте администрации Баратаевского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C36A6D" w:rsidRDefault="00C36A6D" w:rsidP="00C36A6D">
      <w:pPr>
        <w:tabs>
          <w:tab w:val="num" w:pos="142"/>
        </w:tabs>
        <w:spacing w:before="0" w:beforeAutospacing="0"/>
        <w:jc w:val="both"/>
      </w:pPr>
      <w:r>
        <w:t xml:space="preserve">      2.6. Полный перечень документов, необходимых для предоставления муниципальной услуги:</w:t>
      </w:r>
    </w:p>
    <w:p w:rsidR="00C36A6D" w:rsidRDefault="00C36A6D" w:rsidP="00C36A6D">
      <w:pPr>
        <w:tabs>
          <w:tab w:val="num" w:pos="142"/>
        </w:tabs>
        <w:spacing w:before="0" w:beforeAutospacing="0"/>
        <w:jc w:val="both"/>
      </w:pPr>
      <w:r>
        <w:t xml:space="preserve"> </w:t>
      </w:r>
      <w:r>
        <w:tab/>
      </w:r>
      <w:r>
        <w:tab/>
        <w:t xml:space="preserve">- заявление о предоставлении муниципальной услуги (подается лицом, имеющим право без доверенности действовать от имени садоводческого, огороднического некоммерческого объединения или уполномоченным общим </w:t>
      </w:r>
      <w:r>
        <w:lastRenderedPageBreak/>
        <w:t>собранием членов данного некоммерческого объединения (собранием уполномоченных) на подачу указанного заявления, в соответствии с решением общего собрания членов данного некоммерческого объединения (собрания уполномоченных) о приобретении такого земельного участка в собственность данного некоммерческого объединения) (приложение 2);</w:t>
      </w:r>
    </w:p>
    <w:p w:rsidR="00C36A6D" w:rsidRDefault="00C36A6D" w:rsidP="00C36A6D">
      <w:pPr>
        <w:tabs>
          <w:tab w:val="num" w:pos="142"/>
        </w:tabs>
        <w:spacing w:before="0" w:beforeAutospacing="0"/>
        <w:jc w:val="both"/>
      </w:pPr>
      <w:r>
        <w:t xml:space="preserve"> </w:t>
      </w:r>
      <w:r>
        <w:tab/>
        <w:t xml:space="preserve">      - выписка из решения общего собрания членов садоводческого, огороднического некоммерческого объединения (собрания уполномоченных) о приобретении земельного участка, относящегося к имуществу общего пользования, в собственность данного некоммерческого объединения;</w:t>
      </w:r>
    </w:p>
    <w:p w:rsidR="00C36A6D" w:rsidRDefault="00C36A6D" w:rsidP="00C36A6D">
      <w:pPr>
        <w:tabs>
          <w:tab w:val="num" w:pos="142"/>
        </w:tabs>
        <w:spacing w:before="0" w:beforeAutospacing="0"/>
        <w:jc w:val="both"/>
      </w:pPr>
      <w:r>
        <w:t xml:space="preserve"> </w:t>
      </w:r>
      <w:r>
        <w:tab/>
        <w:t xml:space="preserve">     - выписка из решения общего собрания членов данного некоммерческого объединения (собрания уполномоченных), в соответствии с которым заявитель, не являющийся председателем некоммерческого объединения, был уполномочен на подачу указанного заявления;</w:t>
      </w:r>
    </w:p>
    <w:p w:rsidR="00C36A6D" w:rsidRDefault="00C36A6D" w:rsidP="00C36A6D">
      <w:pPr>
        <w:tabs>
          <w:tab w:val="num" w:pos="142"/>
        </w:tabs>
        <w:spacing w:before="0" w:beforeAutospacing="0"/>
        <w:jc w:val="both"/>
      </w:pPr>
      <w:r>
        <w:t xml:space="preserve">      - кадастровый паспорт испрашиваемого земельного участка;</w:t>
      </w:r>
    </w:p>
    <w:p w:rsidR="00C36A6D" w:rsidRDefault="00C36A6D" w:rsidP="00C36A6D">
      <w:pPr>
        <w:tabs>
          <w:tab w:val="num" w:pos="142"/>
        </w:tabs>
        <w:spacing w:before="0" w:beforeAutospacing="0"/>
        <w:jc w:val="both"/>
      </w:pPr>
      <w:r>
        <w:t xml:space="preserve">      - описание местоположения земельного участка;</w:t>
      </w:r>
    </w:p>
    <w:p w:rsidR="00C36A6D" w:rsidRDefault="00C36A6D" w:rsidP="00C36A6D">
      <w:pPr>
        <w:tabs>
          <w:tab w:val="num" w:pos="142"/>
        </w:tabs>
        <w:spacing w:before="0" w:beforeAutospacing="0"/>
        <w:jc w:val="both"/>
      </w:pPr>
      <w:r>
        <w:t xml:space="preserve"> </w:t>
      </w:r>
      <w:r>
        <w:tab/>
        <w:t xml:space="preserve">    - выписка из Единого государственного реестра юридических лиц.</w:t>
      </w:r>
    </w:p>
    <w:p w:rsidR="00C36A6D" w:rsidRDefault="00C36A6D" w:rsidP="00C36A6D">
      <w:pPr>
        <w:tabs>
          <w:tab w:val="num" w:pos="142"/>
        </w:tabs>
        <w:spacing w:before="0" w:beforeAutospacing="0"/>
        <w:jc w:val="both"/>
      </w:pPr>
      <w:r>
        <w:t xml:space="preserve"> </w:t>
      </w:r>
      <w:r>
        <w:tab/>
      </w:r>
      <w:r>
        <w:tab/>
        <w:t>2.6.1. Перечень необходимых для предоставления муниципальной услуги документов, предоставляемых лично заявителем:</w:t>
      </w:r>
    </w:p>
    <w:p w:rsidR="00C36A6D" w:rsidRDefault="00C36A6D" w:rsidP="00C36A6D">
      <w:pPr>
        <w:tabs>
          <w:tab w:val="num" w:pos="142"/>
        </w:tabs>
        <w:spacing w:before="0" w:beforeAutospacing="0"/>
        <w:jc w:val="both"/>
      </w:pPr>
      <w:r>
        <w:t xml:space="preserve"> </w:t>
      </w:r>
      <w:r>
        <w:tab/>
        <w:t xml:space="preserve">      - заявление о предоставлении муниципальной услуги подается лицом имеющим право без доверенности действовать от имени садоводческого, огороднического некоммерческого объединения или уполномоченным общим собранием членов данного некоммерческого объединения (собранием уполномоченных) на подачу указанного заявления, в соответствии с решением общего собрания членов данного некоммерческого объединения (собрания уполномоченных) о приобретении такого земельного участка в собственность данного некоммерческого объединения (приложение 2);</w:t>
      </w:r>
    </w:p>
    <w:p w:rsidR="00C36A6D" w:rsidRDefault="00C36A6D" w:rsidP="00C36A6D">
      <w:pPr>
        <w:tabs>
          <w:tab w:val="num" w:pos="142"/>
        </w:tabs>
        <w:spacing w:before="0" w:beforeAutospacing="0"/>
        <w:jc w:val="both"/>
      </w:pPr>
      <w:r>
        <w:t xml:space="preserve"> </w:t>
      </w:r>
      <w:r>
        <w:tab/>
        <w:t xml:space="preserve">     - выписка из решения общего собрания членов садоводческого, огороднического некоммерческого объединения (собрания уполномоченных) о приобретении земельного участка, относящегося к имуществу общего пользования, в собственность данного некоммерческого объединения;</w:t>
      </w:r>
    </w:p>
    <w:p w:rsidR="00C36A6D" w:rsidRDefault="00C36A6D" w:rsidP="00C36A6D">
      <w:pPr>
        <w:tabs>
          <w:tab w:val="num" w:pos="142"/>
        </w:tabs>
        <w:spacing w:before="0" w:beforeAutospacing="0"/>
        <w:jc w:val="both"/>
      </w:pPr>
      <w:r>
        <w:t xml:space="preserve"> </w:t>
      </w:r>
      <w:r>
        <w:tab/>
        <w:t xml:space="preserve">     - выписка из решения общего собрания членов данного некоммерческого объединения (собрания уполномоченных), в соответствии с которым заявитель, не являющийся председателем некоммерческого объединения, был уполномочен на подачу указанного заявления.</w:t>
      </w:r>
    </w:p>
    <w:p w:rsidR="00C36A6D" w:rsidRDefault="00C36A6D" w:rsidP="00C36A6D">
      <w:pPr>
        <w:tabs>
          <w:tab w:val="num" w:pos="142"/>
        </w:tabs>
        <w:spacing w:before="0" w:beforeAutospacing="0"/>
        <w:jc w:val="both"/>
      </w:pPr>
      <w:r>
        <w:t xml:space="preserve"> </w:t>
      </w:r>
      <w:r>
        <w:tab/>
      </w:r>
      <w:r>
        <w:tab/>
        <w:t>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истребуемых специалистами администрации, или предоставляемых заявителем по желанию:</w:t>
      </w:r>
    </w:p>
    <w:p w:rsidR="00C36A6D" w:rsidRDefault="00C36A6D" w:rsidP="00C36A6D">
      <w:pPr>
        <w:tabs>
          <w:tab w:val="num" w:pos="142"/>
        </w:tabs>
        <w:spacing w:before="0" w:beforeAutospacing="0"/>
        <w:jc w:val="both"/>
      </w:pPr>
      <w:r>
        <w:t xml:space="preserve"> </w:t>
      </w:r>
      <w:r>
        <w:tab/>
        <w:t xml:space="preserve">    - выписка из Единого государственного реестра юридических лиц;</w:t>
      </w:r>
    </w:p>
    <w:p w:rsidR="00C36A6D" w:rsidRDefault="00C36A6D" w:rsidP="00C36A6D">
      <w:pPr>
        <w:tabs>
          <w:tab w:val="num" w:pos="142"/>
        </w:tabs>
        <w:spacing w:before="0" w:beforeAutospacing="0"/>
        <w:jc w:val="both"/>
      </w:pPr>
      <w:r>
        <w:t xml:space="preserve">      - кадастровый паспорт испрашиваемого земельного участка.</w:t>
      </w:r>
    </w:p>
    <w:p w:rsidR="00C36A6D" w:rsidRDefault="00C36A6D" w:rsidP="00C36A6D">
      <w:pPr>
        <w:tabs>
          <w:tab w:val="num" w:pos="142"/>
        </w:tabs>
        <w:spacing w:before="0" w:beforeAutospacing="0"/>
        <w:jc w:val="both"/>
      </w:pPr>
      <w:r>
        <w:t xml:space="preserve"> </w:t>
      </w:r>
      <w:r>
        <w:tab/>
      </w:r>
      <w:r>
        <w:tab/>
        <w:t>2.7.1. Запрещается требовать от заявителя:</w:t>
      </w:r>
    </w:p>
    <w:p w:rsidR="00C36A6D" w:rsidRDefault="00C36A6D" w:rsidP="00C36A6D">
      <w:pPr>
        <w:tabs>
          <w:tab w:val="left" w:pos="851"/>
          <w:tab w:val="num" w:pos="1429"/>
          <w:tab w:val="num" w:pos="2160"/>
        </w:tabs>
        <w:spacing w:before="0" w:beforeAutospacing="0"/>
        <w:jc w:val="both"/>
      </w:pPr>
      <w:r>
        <w:t xml:space="preserve">          - представления документов и информации или осуществления действий, представление или осуществление которых не предусмотрено </w:t>
      </w:r>
      <w:r>
        <w:lastRenderedPageBreak/>
        <w:t>нормативными правовыми актами, регулирующими отношения, возникающие в связи с предоставлением муниципальной услуги;</w:t>
      </w:r>
    </w:p>
    <w:p w:rsidR="00C36A6D" w:rsidRDefault="00C36A6D" w:rsidP="00C36A6D">
      <w:pPr>
        <w:tabs>
          <w:tab w:val="left" w:pos="851"/>
          <w:tab w:val="num" w:pos="1429"/>
          <w:tab w:val="num" w:pos="2160"/>
        </w:tabs>
        <w:spacing w:before="0" w:beforeAutospacing="0"/>
        <w:jc w:val="both"/>
      </w:pPr>
      <w:r>
        <w:t xml:space="preserve">          -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 №210-ФЗ. «Об организации предоставления государственных и муниципальных услуг»;</w:t>
      </w:r>
    </w:p>
    <w:p w:rsidR="00C36A6D" w:rsidRDefault="00C36A6D" w:rsidP="00C36A6D">
      <w:pPr>
        <w:shd w:val="clear" w:color="auto" w:fill="FFFFFF"/>
        <w:spacing w:before="0" w:beforeAutospacing="0" w:line="290" w:lineRule="atLeast"/>
        <w:jc w:val="both"/>
        <w:rPr>
          <w:bCs/>
        </w:rPr>
      </w:pPr>
      <w:r>
        <w:rPr>
          <w:bCs/>
        </w:rPr>
        <w:t xml:space="preserve">         - </w:t>
      </w:r>
      <w:r>
        <w:rPr>
          <w:shd w:val="clear" w:color="auto" w:fill="FFFFF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r>
        <w:rPr>
          <w:bCs/>
        </w:rPr>
        <w:t xml:space="preserve"> </w:t>
      </w:r>
    </w:p>
    <w:p w:rsidR="00C36A6D" w:rsidRDefault="00C36A6D" w:rsidP="00C36A6D">
      <w:pPr>
        <w:shd w:val="clear" w:color="auto" w:fill="FFFFFF"/>
        <w:spacing w:before="0" w:beforeAutospacing="0" w:line="290" w:lineRule="atLeast"/>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36A6D" w:rsidRDefault="00C36A6D" w:rsidP="00C36A6D">
      <w:pPr>
        <w:shd w:val="clear" w:color="auto" w:fill="FFFFFF"/>
        <w:spacing w:before="0" w:beforeAutospacing="0" w:line="290" w:lineRule="atLeast"/>
        <w:ind w:firstLine="540"/>
        <w:jc w:val="both"/>
      </w:pPr>
      <w:bookmarkStart w:id="0" w:name="dst292"/>
      <w:bookmarkEnd w:id="0"/>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36A6D" w:rsidRDefault="00C36A6D" w:rsidP="00C36A6D">
      <w:pPr>
        <w:shd w:val="clear" w:color="auto" w:fill="FFFFFF"/>
        <w:spacing w:before="0" w:beforeAutospacing="0" w:line="290" w:lineRule="atLeast"/>
        <w:ind w:firstLine="540"/>
        <w:jc w:val="both"/>
      </w:pPr>
      <w:bookmarkStart w:id="1" w:name="dst293"/>
      <w:bookmarkEnd w:id="1"/>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36A6D" w:rsidRDefault="00C36A6D" w:rsidP="00C36A6D">
      <w:pPr>
        <w:spacing w:before="0" w:beforeAutospacing="0"/>
        <w:jc w:val="both"/>
      </w:pPr>
      <w:bookmarkStart w:id="2" w:name="dst294"/>
      <w:bookmarkEnd w:id="2"/>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5" w:anchor="dst100352" w:history="1">
        <w:r>
          <w:rPr>
            <w:rStyle w:val="a3"/>
          </w:rPr>
          <w:t>частью 1.1 статьи 16</w:t>
        </w:r>
      </w:hyperlink>
      <w:r>
        <w:t xml:space="preserve">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lastRenderedPageBreak/>
        <w:t>государственной или муниципальной услуги, либо руководителя организации, предусмотренной </w:t>
      </w:r>
      <w:hyperlink r:id="rId6" w:anchor="dst100352" w:history="1">
        <w:r>
          <w:rPr>
            <w:rStyle w:val="a3"/>
          </w:rPr>
          <w:t>частью 1.1 статьи 16</w:t>
        </w:r>
      </w:hyperlink>
      <w:r>
        <w:t> настоящего Федерального закона, уведомляется заявитель, а также приносятся извинения за доставленные неудобства.</w:t>
      </w:r>
    </w:p>
    <w:p w:rsidR="00C36A6D" w:rsidRDefault="00C36A6D" w:rsidP="00C36A6D">
      <w:pPr>
        <w:spacing w:before="0" w:beforeAutospacing="0"/>
        <w:ind w:right="-1"/>
        <w:jc w:val="both"/>
      </w:pPr>
      <w:r>
        <w:t xml:space="preserve"> </w:t>
      </w:r>
      <w:r>
        <w:tab/>
        <w:t xml:space="preserve"> 2.8. Перечень оснований для отказа в приеме документов, необходимых для предоставления муниципальной услуги.</w:t>
      </w:r>
    </w:p>
    <w:p w:rsidR="00C36A6D" w:rsidRDefault="00C36A6D" w:rsidP="00C36A6D">
      <w:pPr>
        <w:spacing w:before="0" w:beforeAutospacing="0"/>
        <w:ind w:right="-1"/>
        <w:jc w:val="both"/>
      </w:pPr>
      <w:r>
        <w:t>Основаниями для отказа в приеме документов являются:</w:t>
      </w:r>
    </w:p>
    <w:p w:rsidR="00C36A6D" w:rsidRDefault="00C36A6D" w:rsidP="00C36A6D">
      <w:pPr>
        <w:spacing w:before="0" w:beforeAutospacing="0"/>
        <w:ind w:right="-1"/>
        <w:jc w:val="both"/>
      </w:pPr>
      <w:r>
        <w:t>- документы предоставлены лицом, не имеющим полномочий на их предоставление в соответствии с действующим законодательством;</w:t>
      </w:r>
    </w:p>
    <w:p w:rsidR="00C36A6D" w:rsidRDefault="00C36A6D" w:rsidP="00C36A6D">
      <w:pPr>
        <w:spacing w:before="0" w:beforeAutospacing="0"/>
        <w:ind w:right="-1"/>
        <w:jc w:val="both"/>
      </w:pPr>
      <w:r>
        <w:t>-невозможность установления содержания представленных документов;</w:t>
      </w:r>
    </w:p>
    <w:p w:rsidR="00C36A6D" w:rsidRDefault="00C36A6D" w:rsidP="00C36A6D">
      <w:pPr>
        <w:tabs>
          <w:tab w:val="num" w:pos="142"/>
        </w:tabs>
        <w:spacing w:before="0" w:beforeAutospacing="0"/>
        <w:jc w:val="both"/>
      </w:pPr>
      <w:r>
        <w:t xml:space="preserve">- представленные документы исполнены карандашом </w:t>
      </w:r>
      <w:r>
        <w:tab/>
      </w:r>
    </w:p>
    <w:p w:rsidR="00C36A6D" w:rsidRDefault="00C36A6D" w:rsidP="00C36A6D">
      <w:pPr>
        <w:tabs>
          <w:tab w:val="num" w:pos="142"/>
        </w:tabs>
        <w:spacing w:before="0" w:beforeAutospacing="0"/>
        <w:jc w:val="both"/>
      </w:pPr>
      <w:r>
        <w:t xml:space="preserve">    </w:t>
      </w:r>
      <w:r>
        <w:tab/>
        <w:t xml:space="preserve">2.9. Основаниями для отказа в предоставлении муниципальной услуги являются:        </w:t>
      </w:r>
    </w:p>
    <w:p w:rsidR="00C36A6D" w:rsidRDefault="00C36A6D" w:rsidP="00C36A6D">
      <w:pPr>
        <w:tabs>
          <w:tab w:val="num" w:pos="142"/>
        </w:tabs>
        <w:spacing w:before="0" w:beforeAutospacing="0"/>
        <w:contextualSpacing/>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36A6D" w:rsidRDefault="00C36A6D" w:rsidP="00C36A6D">
      <w:pPr>
        <w:tabs>
          <w:tab w:val="num" w:pos="142"/>
        </w:tabs>
        <w:spacing w:before="0" w:beforeAutospacing="0"/>
        <w:contextualSpacing/>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 w:anchor="p968" w:tooltip="Ссылка на текущий документ" w:history="1">
        <w:r>
          <w:rPr>
            <w:rStyle w:val="a3"/>
            <w:color w:val="000000"/>
          </w:rPr>
          <w:t>подпунктом 10 пункта 2 статьи 39.10</w:t>
        </w:r>
      </w:hyperlink>
      <w:r>
        <w:t xml:space="preserve"> Земельного кодекса;</w:t>
      </w:r>
    </w:p>
    <w:p w:rsidR="00C36A6D" w:rsidRDefault="00C36A6D" w:rsidP="00C36A6D">
      <w:pPr>
        <w:pStyle w:val="ConsPlusNormal0"/>
        <w:ind w:firstLine="0"/>
        <w:jc w:val="both"/>
        <w:rPr>
          <w:rFonts w:ascii="Times New Roman" w:hAnsi="Times New Roman" w:cs="Times New Roman"/>
          <w:spacing w:val="2"/>
          <w:sz w:val="28"/>
          <w:szCs w:val="28"/>
          <w:shd w:val="clear" w:color="auto" w:fill="FFFFFF"/>
        </w:rPr>
      </w:pPr>
      <w:r>
        <w:rPr>
          <w:rFonts w:ascii="Times New Roman" w:hAnsi="Times New Roman" w:cs="Times New Roman"/>
          <w:sz w:val="28"/>
          <w:szCs w:val="28"/>
        </w:rPr>
        <w:t xml:space="preserve">3) </w:t>
      </w:r>
      <w:r>
        <w:rPr>
          <w:rFonts w:ascii="Times New Roman" w:hAnsi="Times New Roman" w:cs="Times New Roman"/>
          <w:spacing w:val="2"/>
          <w:sz w:val="28"/>
          <w:szCs w:val="28"/>
          <w:shd w:val="clear" w:color="auto" w:fill="FFFFFF"/>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значения).</w:t>
      </w:r>
    </w:p>
    <w:p w:rsidR="00C36A6D" w:rsidRDefault="00C36A6D" w:rsidP="00C36A6D">
      <w:pPr>
        <w:pStyle w:val="ConsPlusNormal0"/>
        <w:ind w:firstLine="0"/>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C36A6D" w:rsidRDefault="00C36A6D" w:rsidP="00C36A6D">
      <w:pPr>
        <w:spacing w:before="0" w:beforeAutospacing="0"/>
        <w:jc w:val="both"/>
        <w:rPr>
          <w:shd w:val="clear" w:color="auto" w:fill="FFFFFF"/>
        </w:rPr>
      </w:pPr>
      <w:r>
        <w:t>4)</w:t>
      </w:r>
      <w:r>
        <w:rPr>
          <w:shd w:val="clear" w:color="auto" w:fill="FFFFFF"/>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anchor="dst1095" w:history="1">
        <w:r>
          <w:rPr>
            <w:rStyle w:val="a3"/>
            <w:shd w:val="clear" w:color="auto" w:fill="FFFFFF"/>
          </w:rPr>
          <w:t>статьей 39.36</w:t>
        </w:r>
      </w:hyperlink>
      <w:r>
        <w:rPr>
          <w:shd w:val="clear" w:color="auto" w:fill="FFFFFF"/>
        </w:rPr>
        <w:t xml:space="preserve"> Земельного Кодекса, </w:t>
      </w:r>
      <w:r>
        <w:rPr>
          <w:shd w:val="clear" w:color="auto" w:fill="FFFFFF"/>
        </w:rPr>
        <w:lastRenderedPageBreak/>
        <w:t>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anchor="dst2798" w:history="1">
        <w:r>
          <w:rPr>
            <w:rStyle w:val="a3"/>
            <w:shd w:val="clear" w:color="auto" w:fill="FFFFFF"/>
          </w:rPr>
          <w:t>частью 11 статьи 55.32</w:t>
        </w:r>
      </w:hyperlink>
      <w:r>
        <w:rPr>
          <w:shd w:val="clear" w:color="auto" w:fill="FFFFFF"/>
        </w:rPr>
        <w:t> Градостроительного кодекса Российской Федерации»;</w:t>
      </w:r>
    </w:p>
    <w:p w:rsidR="00C36A6D" w:rsidRDefault="00C36A6D" w:rsidP="00C36A6D">
      <w:pPr>
        <w:pStyle w:val="ConsPlusNormal0"/>
        <w:ind w:firstLine="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5) </w:t>
      </w:r>
      <w:r>
        <w:rPr>
          <w:rFonts w:ascii="Times New Roman" w:hAnsi="Times New Roman" w:cs="Times New Roman"/>
          <w:sz w:val="28"/>
          <w:szCs w:val="28"/>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anchor="dst1095" w:history="1">
        <w:r>
          <w:rPr>
            <w:rStyle w:val="a3"/>
            <w:rFonts w:ascii="Times New Roman" w:hAnsi="Times New Roman" w:cs="Times New Roman"/>
            <w:sz w:val="28"/>
            <w:szCs w:val="28"/>
            <w:shd w:val="clear" w:color="auto" w:fill="FFFFFF"/>
          </w:rPr>
          <w:t>статьей 39.36</w:t>
        </w:r>
      </w:hyperlink>
      <w:r>
        <w:rPr>
          <w:rFonts w:ascii="Times New Roman" w:hAnsi="Times New Roman" w:cs="Times New Roman"/>
          <w:sz w:val="28"/>
          <w:szCs w:val="28"/>
          <w:shd w:val="clear" w:color="auto" w:fill="FFFFFF"/>
        </w:rPr>
        <w:t>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36A6D" w:rsidRDefault="00C36A6D" w:rsidP="00C36A6D">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36A6D" w:rsidRDefault="00C36A6D" w:rsidP="00C36A6D">
      <w:pPr>
        <w:pStyle w:val="ConsPlusNormal0"/>
        <w:ind w:firstLine="0"/>
        <w:jc w:val="both"/>
        <w:rPr>
          <w:rFonts w:ascii="Times New Roman" w:hAnsi="Times New Roman" w:cs="Times New Roman"/>
          <w:sz w:val="28"/>
          <w:szCs w:val="28"/>
          <w:shd w:val="clear" w:color="auto" w:fill="FFFFFF"/>
        </w:rPr>
      </w:pPr>
      <w:r>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36A6D" w:rsidRDefault="00C36A6D" w:rsidP="00C36A6D">
      <w:pPr>
        <w:pStyle w:val="u"/>
        <w:jc w:val="both"/>
        <w:rPr>
          <w:sz w:val="28"/>
          <w:szCs w:val="28"/>
        </w:rPr>
      </w:pPr>
      <w:r>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36A6D" w:rsidRDefault="00C36A6D" w:rsidP="00C36A6D">
      <w:pPr>
        <w:pStyle w:val="u"/>
        <w:jc w:val="both"/>
        <w:rPr>
          <w:sz w:val="28"/>
          <w:szCs w:val="28"/>
        </w:rPr>
      </w:pPr>
      <w:r>
        <w:rPr>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w:t>
      </w:r>
      <w:r>
        <w:rPr>
          <w:sz w:val="28"/>
          <w:szCs w:val="28"/>
        </w:rPr>
        <w:lastRenderedPageBreak/>
        <w:t>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36A6D" w:rsidRDefault="00C36A6D" w:rsidP="00C36A6D">
      <w:pPr>
        <w:pStyle w:val="u"/>
        <w:jc w:val="both"/>
        <w:rPr>
          <w:sz w:val="28"/>
          <w:szCs w:val="28"/>
        </w:rPr>
      </w:pPr>
      <w:r>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36A6D" w:rsidRDefault="00C36A6D" w:rsidP="00C36A6D">
      <w:pPr>
        <w:pStyle w:val="u"/>
        <w:jc w:val="both"/>
        <w:rPr>
          <w:sz w:val="28"/>
          <w:szCs w:val="28"/>
        </w:rPr>
      </w:pPr>
      <w:r>
        <w:rPr>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1" w:anchor="p1063" w:tooltip="Ссылка на текущий документ" w:history="1">
        <w:r>
          <w:rPr>
            <w:rStyle w:val="a3"/>
            <w:sz w:val="28"/>
            <w:szCs w:val="28"/>
          </w:rPr>
          <w:t>пунктом 19 статьи 39.11</w:t>
        </w:r>
      </w:hyperlink>
      <w:r>
        <w:rPr>
          <w:sz w:val="28"/>
          <w:szCs w:val="28"/>
        </w:rPr>
        <w:t xml:space="preserve"> Земельного Кодекса;</w:t>
      </w:r>
    </w:p>
    <w:p w:rsidR="00C36A6D" w:rsidRDefault="00C36A6D" w:rsidP="00C36A6D">
      <w:pPr>
        <w:pStyle w:val="u"/>
        <w:jc w:val="both"/>
        <w:rPr>
          <w:sz w:val="28"/>
          <w:szCs w:val="28"/>
        </w:rPr>
      </w:pPr>
      <w:r>
        <w:rPr>
          <w:sz w:val="28"/>
          <w:szCs w:val="28"/>
        </w:rPr>
        <w:t xml:space="preserve">12) в отношении земельного участка, указанного в заявлении о его предоставлении, поступило предусмотренное </w:t>
      </w:r>
      <w:hyperlink r:id="rId12" w:anchor="p1004" w:tooltip="Ссылка на текущий документ" w:history="1">
        <w:r>
          <w:rPr>
            <w:rStyle w:val="a3"/>
            <w:color w:val="000000"/>
            <w:sz w:val="28"/>
            <w:szCs w:val="28"/>
          </w:rPr>
          <w:t>подпунктом 6 пункта 4 статьи 39.11</w:t>
        </w:r>
      </w:hyperlink>
      <w:r>
        <w:rPr>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anchor="p1002" w:tooltip="Ссылка на текущий документ" w:history="1">
        <w:r>
          <w:rPr>
            <w:rStyle w:val="a3"/>
            <w:sz w:val="28"/>
            <w:szCs w:val="28"/>
          </w:rPr>
          <w:t>подпунктом 4 пункта 4 статьи 39.11</w:t>
        </w:r>
      </w:hyperlink>
      <w:r>
        <w:rPr>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4" w:anchor="p1031" w:tooltip="Ссылка на текущий документ" w:history="1">
        <w:r>
          <w:rPr>
            <w:rStyle w:val="a3"/>
            <w:color w:val="000000"/>
            <w:sz w:val="28"/>
            <w:szCs w:val="28"/>
          </w:rPr>
          <w:t>пунктом 8 статьи 39.11</w:t>
        </w:r>
      </w:hyperlink>
      <w:r>
        <w:rPr>
          <w:sz w:val="28"/>
          <w:szCs w:val="28"/>
        </w:rPr>
        <w:t xml:space="preserve"> Земельного Кодекса;</w:t>
      </w:r>
    </w:p>
    <w:p w:rsidR="00C36A6D" w:rsidRDefault="00C36A6D" w:rsidP="00C36A6D">
      <w:pPr>
        <w:pStyle w:val="u"/>
        <w:jc w:val="both"/>
        <w:rPr>
          <w:sz w:val="28"/>
          <w:szCs w:val="28"/>
        </w:rPr>
      </w:pPr>
      <w:r>
        <w:rPr>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5" w:anchor="p1313" w:tooltip="Ссылка на текущий документ" w:history="1">
        <w:r>
          <w:rPr>
            <w:rStyle w:val="a3"/>
            <w:color w:val="000000"/>
            <w:sz w:val="28"/>
            <w:szCs w:val="28"/>
          </w:rPr>
          <w:t>подпунктом 1 пункта 1 статьи 39.18</w:t>
        </w:r>
      </w:hyperlink>
      <w:r>
        <w:rPr>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36A6D" w:rsidRDefault="00C36A6D" w:rsidP="00C36A6D">
      <w:pPr>
        <w:pStyle w:val="u"/>
        <w:jc w:val="both"/>
        <w:rPr>
          <w:sz w:val="28"/>
          <w:szCs w:val="28"/>
        </w:rPr>
      </w:pPr>
      <w:r>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36A6D" w:rsidRDefault="00C36A6D" w:rsidP="00C36A6D">
      <w:pPr>
        <w:pStyle w:val="u"/>
        <w:jc w:val="both"/>
        <w:rPr>
          <w:sz w:val="28"/>
          <w:szCs w:val="28"/>
        </w:rPr>
      </w:pPr>
      <w:r>
        <w:rPr>
          <w:sz w:val="28"/>
          <w:szCs w:val="28"/>
        </w:rPr>
        <w:lastRenderedPageBreak/>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36A6D" w:rsidRDefault="00C36A6D" w:rsidP="00C36A6D">
      <w:pPr>
        <w:pStyle w:val="u"/>
        <w:spacing w:before="0" w:beforeAutospacing="0" w:after="0" w:afterAutospacing="0"/>
        <w:contextualSpacing/>
        <w:jc w:val="both"/>
        <w:rPr>
          <w:sz w:val="28"/>
          <w:szCs w:val="28"/>
        </w:rPr>
      </w:pPr>
      <w:r>
        <w:rPr>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anchor="p968" w:tooltip="Ссылка на текущий документ" w:history="1">
        <w:r>
          <w:rPr>
            <w:rStyle w:val="a3"/>
            <w:color w:val="000000"/>
            <w:sz w:val="28"/>
            <w:szCs w:val="28"/>
          </w:rPr>
          <w:t>подпунктом 10 пункта 2 статьи 39.10</w:t>
        </w:r>
      </w:hyperlink>
      <w:r>
        <w:rPr>
          <w:sz w:val="28"/>
          <w:szCs w:val="28"/>
        </w:rPr>
        <w:t xml:space="preserve"> Земельного Кодекса;</w:t>
      </w:r>
    </w:p>
    <w:p w:rsidR="00C36A6D" w:rsidRDefault="00C36A6D" w:rsidP="00C36A6D">
      <w:pPr>
        <w:pStyle w:val="ConsPlusNormal0"/>
        <w:ind w:firstLine="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16) </w:t>
      </w:r>
      <w:r>
        <w:rPr>
          <w:rFonts w:ascii="Times New Roman" w:hAnsi="Times New Roman" w:cs="Times New Roman"/>
          <w:sz w:val="28"/>
          <w:szCs w:val="28"/>
          <w:shd w:val="clear" w:color="auto" w:fill="FFFFFF"/>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7" w:anchor="dst1709" w:history="1">
        <w:r>
          <w:rPr>
            <w:rStyle w:val="a3"/>
            <w:rFonts w:ascii="Times New Roman" w:hAnsi="Times New Roman" w:cs="Times New Roman"/>
            <w:sz w:val="28"/>
            <w:szCs w:val="28"/>
            <w:shd w:val="clear" w:color="auto" w:fill="FFFFFF"/>
          </w:rPr>
          <w:t>пунктом 6 статьи 39.10</w:t>
        </w:r>
      </w:hyperlink>
      <w:r>
        <w:rPr>
          <w:rFonts w:ascii="Times New Roman" w:hAnsi="Times New Roman" w:cs="Times New Roman"/>
          <w:sz w:val="28"/>
          <w:szCs w:val="28"/>
          <w:shd w:val="clear" w:color="auto" w:fill="FFFFFF"/>
        </w:rPr>
        <w:t> Земельного Кодекса;</w:t>
      </w:r>
    </w:p>
    <w:p w:rsidR="00C36A6D" w:rsidRDefault="00C36A6D" w:rsidP="00C36A6D">
      <w:pPr>
        <w:pStyle w:val="u"/>
        <w:spacing w:before="0" w:beforeAutospacing="0" w:after="0" w:afterAutospacing="0"/>
        <w:contextualSpacing/>
        <w:jc w:val="both"/>
        <w:rPr>
          <w:sz w:val="28"/>
          <w:szCs w:val="28"/>
        </w:rPr>
      </w:pPr>
      <w:r>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36A6D" w:rsidRDefault="00C36A6D" w:rsidP="00C36A6D">
      <w:pPr>
        <w:pStyle w:val="ucxspmiddle"/>
        <w:spacing w:before="0" w:beforeAutospacing="0" w:after="0" w:afterAutospacing="0"/>
        <w:contextualSpacing/>
        <w:jc w:val="both"/>
        <w:rPr>
          <w:sz w:val="28"/>
          <w:szCs w:val="28"/>
        </w:rPr>
      </w:pPr>
      <w:r>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36A6D" w:rsidRDefault="00C36A6D" w:rsidP="00C36A6D">
      <w:pPr>
        <w:pStyle w:val="u"/>
        <w:jc w:val="both"/>
        <w:rPr>
          <w:sz w:val="28"/>
          <w:szCs w:val="28"/>
        </w:rPr>
      </w:pPr>
      <w:r>
        <w:rPr>
          <w:sz w:val="28"/>
          <w:szCs w:val="28"/>
        </w:rPr>
        <w:t>19) предоставление земельного участка на заявленном виде прав не допускается;</w:t>
      </w:r>
    </w:p>
    <w:p w:rsidR="00C36A6D" w:rsidRDefault="00C36A6D" w:rsidP="00C36A6D">
      <w:pPr>
        <w:pStyle w:val="u"/>
        <w:jc w:val="both"/>
        <w:rPr>
          <w:sz w:val="28"/>
          <w:szCs w:val="28"/>
        </w:rPr>
      </w:pPr>
      <w:r>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C36A6D" w:rsidRDefault="00C36A6D" w:rsidP="00C36A6D">
      <w:pPr>
        <w:pStyle w:val="u"/>
        <w:jc w:val="both"/>
        <w:rPr>
          <w:sz w:val="28"/>
          <w:szCs w:val="28"/>
        </w:rPr>
      </w:pPr>
      <w:r>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C36A6D" w:rsidRDefault="00C36A6D" w:rsidP="00C36A6D">
      <w:pPr>
        <w:pStyle w:val="u"/>
        <w:jc w:val="both"/>
        <w:rPr>
          <w:sz w:val="28"/>
          <w:szCs w:val="28"/>
        </w:rPr>
      </w:pPr>
      <w:r>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36A6D" w:rsidRDefault="00C36A6D" w:rsidP="00C36A6D">
      <w:pPr>
        <w:pStyle w:val="u"/>
        <w:jc w:val="both"/>
        <w:rPr>
          <w:sz w:val="28"/>
          <w:szCs w:val="28"/>
        </w:rPr>
      </w:pPr>
      <w:r>
        <w:rPr>
          <w:sz w:val="28"/>
          <w:szCs w:val="28"/>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36A6D" w:rsidRDefault="00C36A6D" w:rsidP="00C36A6D">
      <w:pPr>
        <w:pStyle w:val="u"/>
        <w:jc w:val="both"/>
        <w:rPr>
          <w:sz w:val="28"/>
          <w:szCs w:val="28"/>
        </w:rPr>
      </w:pPr>
      <w:r>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18" w:tooltip="Федеральный закон от 24.07.2007 N 221-ФЗ&#10;(ред. от 28.02.2015)&#10;&quot;О государственном кадастре недвижимости&quot;&#10;(с изм. и доп., вступ. в силу с 01.04.2015)" w:history="1">
        <w:r>
          <w:rPr>
            <w:rStyle w:val="a3"/>
            <w:color w:val="000000"/>
            <w:sz w:val="28"/>
            <w:szCs w:val="28"/>
          </w:rPr>
          <w:t>законом</w:t>
        </w:r>
      </w:hyperlink>
      <w:r>
        <w:rPr>
          <w:sz w:val="28"/>
          <w:szCs w:val="28"/>
        </w:rPr>
        <w:t xml:space="preserve"> "О государственной регистрации недвижимости";</w:t>
      </w:r>
    </w:p>
    <w:p w:rsidR="00C36A6D" w:rsidRDefault="00C36A6D" w:rsidP="00C36A6D">
      <w:pPr>
        <w:pStyle w:val="u"/>
        <w:jc w:val="both"/>
        <w:rPr>
          <w:sz w:val="28"/>
          <w:szCs w:val="28"/>
        </w:rPr>
      </w:pPr>
      <w:r>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C36A6D" w:rsidRDefault="00C36A6D" w:rsidP="00C36A6D">
      <w:pPr>
        <w:pStyle w:val="u"/>
        <w:jc w:val="both"/>
        <w:rPr>
          <w:sz w:val="28"/>
          <w:szCs w:val="28"/>
        </w:rPr>
      </w:pPr>
      <w:r>
        <w:rPr>
          <w:sz w:val="28"/>
          <w:szCs w:val="28"/>
        </w:rPr>
        <w:t xml:space="preserve">26) </w:t>
      </w:r>
      <w:r>
        <w:rPr>
          <w:sz w:val="28"/>
          <w:szCs w:val="28"/>
          <w:shd w:val="clear" w:color="auto" w:fill="FFFFFF"/>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9" w:anchor="dst100346" w:history="1">
        <w:r>
          <w:rPr>
            <w:rStyle w:val="a3"/>
            <w:sz w:val="28"/>
            <w:szCs w:val="28"/>
            <w:shd w:val="clear" w:color="auto" w:fill="FFFFFF"/>
          </w:rPr>
          <w:t>частью 4 статьи 18</w:t>
        </w:r>
      </w:hyperlink>
      <w:r>
        <w:rPr>
          <w:sz w:val="28"/>
          <w:szCs w:val="28"/>
          <w:shd w:val="clear" w:color="auto" w:fill="FFFFFF"/>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0" w:anchor="dst100138" w:history="1">
        <w:r>
          <w:rPr>
            <w:rStyle w:val="a3"/>
            <w:sz w:val="28"/>
            <w:szCs w:val="28"/>
            <w:shd w:val="clear" w:color="auto" w:fill="FFFFFF"/>
          </w:rPr>
          <w:t>частью 3 статьи 14</w:t>
        </w:r>
      </w:hyperlink>
      <w:r>
        <w:rPr>
          <w:sz w:val="28"/>
          <w:szCs w:val="28"/>
          <w:shd w:val="clear" w:color="auto" w:fill="FFFFFF"/>
        </w:rPr>
        <w:t> указанного Федерального закона.</w:t>
      </w:r>
      <w:r>
        <w:rPr>
          <w:sz w:val="28"/>
          <w:szCs w:val="28"/>
        </w:rPr>
        <w:t xml:space="preserve"> </w:t>
      </w:r>
    </w:p>
    <w:p w:rsidR="00C36A6D" w:rsidRDefault="00C36A6D" w:rsidP="00C36A6D">
      <w:pPr>
        <w:pStyle w:val="u"/>
        <w:jc w:val="both"/>
        <w:rPr>
          <w:sz w:val="28"/>
          <w:szCs w:val="28"/>
        </w:rPr>
      </w:pPr>
      <w:r>
        <w:rPr>
          <w:sz w:val="28"/>
          <w:szCs w:val="28"/>
        </w:rPr>
        <w:t>2.10. Для предоставления настоящей услуги не требуется получение дополнительных муниципальных либо государственных услуг.</w:t>
      </w:r>
    </w:p>
    <w:p w:rsidR="00C36A6D" w:rsidRDefault="00C36A6D" w:rsidP="00C36A6D">
      <w:pPr>
        <w:pStyle w:val="u"/>
        <w:spacing w:before="0" w:beforeAutospacing="0" w:after="0" w:afterAutospacing="0"/>
        <w:contextualSpacing/>
        <w:jc w:val="both"/>
        <w:rPr>
          <w:sz w:val="28"/>
          <w:szCs w:val="28"/>
        </w:rPr>
      </w:pPr>
      <w:r>
        <w:rPr>
          <w:sz w:val="28"/>
          <w:szCs w:val="28"/>
        </w:rPr>
        <w:t>2.11. Размер платы, взимаемой с заявителя при предоставлении муниципальной услуги:</w:t>
      </w:r>
    </w:p>
    <w:p w:rsidR="00C36A6D" w:rsidRDefault="00C36A6D" w:rsidP="00C36A6D">
      <w:pPr>
        <w:tabs>
          <w:tab w:val="num" w:pos="142"/>
        </w:tabs>
        <w:spacing w:before="0" w:beforeAutospacing="0"/>
        <w:jc w:val="both"/>
      </w:pPr>
      <w:r>
        <w:t xml:space="preserve"> </w:t>
      </w:r>
      <w:r>
        <w:tab/>
      </w:r>
      <w:r>
        <w:tab/>
        <w:t>Муниципальная услуга предоставляется бесплатно.</w:t>
      </w:r>
    </w:p>
    <w:p w:rsidR="00C36A6D" w:rsidRDefault="00C36A6D" w:rsidP="00C36A6D">
      <w:pPr>
        <w:tabs>
          <w:tab w:val="num" w:pos="142"/>
        </w:tabs>
        <w:spacing w:before="0" w:beforeAutospacing="0"/>
        <w:jc w:val="both"/>
      </w:pPr>
      <w:r>
        <w:t xml:space="preserve"> </w:t>
      </w:r>
      <w:r>
        <w:tab/>
        <w:t xml:space="preserve"> 2.12. Максимальное время ожидания в очереди при подаче заявления о предоставлении муниципальной услуги не может превышать 30 минут.</w:t>
      </w:r>
    </w:p>
    <w:p w:rsidR="00C36A6D" w:rsidRDefault="00C36A6D" w:rsidP="00C36A6D">
      <w:pPr>
        <w:tabs>
          <w:tab w:val="num" w:pos="142"/>
        </w:tabs>
        <w:spacing w:before="0" w:beforeAutospacing="0"/>
        <w:jc w:val="both"/>
      </w:pPr>
      <w:r>
        <w:t xml:space="preserve"> </w:t>
      </w:r>
      <w:r>
        <w:tab/>
      </w:r>
      <w:r>
        <w:tab/>
        <w:t xml:space="preserve">2.13. Срок и порядок регистрации запроса заявителя о предоставлении муниципальной услуги и услуги: </w:t>
      </w:r>
    </w:p>
    <w:p w:rsidR="00C36A6D" w:rsidRDefault="00C36A6D" w:rsidP="00C36A6D">
      <w:pPr>
        <w:tabs>
          <w:tab w:val="num" w:pos="142"/>
        </w:tabs>
        <w:spacing w:before="0" w:beforeAutospacing="0"/>
        <w:jc w:val="both"/>
      </w:pPr>
      <w:r>
        <w:t xml:space="preserve"> </w:t>
      </w:r>
      <w:r>
        <w:tab/>
      </w:r>
      <w:r>
        <w:tab/>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C36A6D" w:rsidRDefault="00C36A6D" w:rsidP="00C36A6D">
      <w:pPr>
        <w:spacing w:before="0" w:beforeAutospacing="0"/>
        <w:jc w:val="both"/>
      </w:pPr>
      <w:r>
        <w:lastRenderedPageBreak/>
        <w:t xml:space="preserve"> </w:t>
      </w:r>
      <w:r>
        <w:tab/>
        <w:t>2.14.</w:t>
      </w:r>
      <w:r>
        <w:rPr>
          <w:bCs/>
        </w:rPr>
        <w:t>Требования к помещению администрации Баратаевского сельсовета.</w:t>
      </w:r>
    </w:p>
    <w:p w:rsidR="00C36A6D" w:rsidRDefault="00C36A6D" w:rsidP="00C36A6D">
      <w:pPr>
        <w:spacing w:before="0" w:beforeAutospacing="0"/>
        <w:jc w:val="both"/>
        <w:rPr>
          <w:bCs/>
        </w:rPr>
      </w:pPr>
      <w:r>
        <w:rPr>
          <w:bCs/>
        </w:rPr>
        <w:t xml:space="preserve">     В администрации Баратаевского сельсовета обеспечивается:</w:t>
      </w:r>
    </w:p>
    <w:p w:rsidR="00C36A6D" w:rsidRDefault="00C36A6D" w:rsidP="00C36A6D">
      <w:pPr>
        <w:spacing w:before="0" w:beforeAutospacing="0"/>
        <w:jc w:val="both"/>
        <w:rPr>
          <w:bCs/>
        </w:rPr>
      </w:pPr>
      <w:r>
        <w:rPr>
          <w:bCs/>
        </w:rPr>
        <w:t xml:space="preserve">     а)  Требования к местам приема заявителей:</w:t>
      </w:r>
    </w:p>
    <w:p w:rsidR="00C36A6D" w:rsidRDefault="00C36A6D" w:rsidP="00C36A6D">
      <w:pPr>
        <w:spacing w:before="0" w:beforeAutospacing="0"/>
        <w:jc w:val="both"/>
        <w:rPr>
          <w:bCs/>
        </w:rPr>
      </w:pPr>
      <w:r>
        <w:rPr>
          <w:bCs/>
        </w:rPr>
        <w:t>- 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C36A6D" w:rsidRDefault="00C36A6D" w:rsidP="00C36A6D">
      <w:pPr>
        <w:spacing w:before="0" w:beforeAutospacing="0"/>
        <w:jc w:val="both"/>
        <w:rPr>
          <w:bCs/>
        </w:rPr>
      </w:pPr>
      <w:r>
        <w:rPr>
          <w:bCs/>
        </w:rPr>
        <w:t>-соответствие помещения санитарно-эпидемиологическим правилам и нормативам, а также правилам противопожарной безопасности;</w:t>
      </w:r>
    </w:p>
    <w:p w:rsidR="00C36A6D" w:rsidRDefault="00C36A6D" w:rsidP="00C36A6D">
      <w:pPr>
        <w:spacing w:before="0" w:beforeAutospacing="0"/>
        <w:jc w:val="both"/>
        <w:rPr>
          <w:bCs/>
        </w:rPr>
      </w:pPr>
      <w:r>
        <w:rPr>
          <w:bCs/>
        </w:rPr>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C36A6D" w:rsidRDefault="00C36A6D" w:rsidP="00C36A6D">
      <w:pPr>
        <w:spacing w:before="0" w:beforeAutospacing="0"/>
        <w:jc w:val="both"/>
        <w:rPr>
          <w:bCs/>
        </w:rPr>
      </w:pPr>
      <w:r>
        <w:rPr>
          <w:bCs/>
        </w:rPr>
        <w:t>- беспрепятственный доступ инвалидов, включая инвалидов, использующих кресла-коляски и собак-проводников.</w:t>
      </w:r>
    </w:p>
    <w:p w:rsidR="00C36A6D" w:rsidRDefault="00C36A6D" w:rsidP="00C36A6D">
      <w:pPr>
        <w:spacing w:before="0" w:beforeAutospacing="0"/>
        <w:jc w:val="both"/>
        <w:rPr>
          <w:bCs/>
        </w:rPr>
      </w:pPr>
      <w:r>
        <w:rPr>
          <w:bCs/>
        </w:rPr>
        <w:t xml:space="preserve">     б) Присутственные места оборудуются:</w:t>
      </w:r>
    </w:p>
    <w:p w:rsidR="00C36A6D" w:rsidRDefault="00C36A6D" w:rsidP="00C36A6D">
      <w:pPr>
        <w:spacing w:before="0" w:beforeAutospacing="0"/>
        <w:jc w:val="both"/>
      </w:pPr>
      <w:r>
        <w:t>- стендами с информацией для заявителей об услугах, предоставляемых органом местного самоуправления;</w:t>
      </w:r>
    </w:p>
    <w:p w:rsidR="00C36A6D" w:rsidRDefault="00C36A6D" w:rsidP="00C36A6D">
      <w:pPr>
        <w:spacing w:before="0" w:beforeAutospacing="0"/>
        <w:jc w:val="both"/>
      </w:pPr>
      <w:r>
        <w:t>- вывесками с наименованием помещений у входа в каждое из помещений.</w:t>
      </w:r>
    </w:p>
    <w:p w:rsidR="00C36A6D" w:rsidRDefault="00C36A6D" w:rsidP="00C36A6D">
      <w:pPr>
        <w:spacing w:before="0" w:beforeAutospacing="0"/>
        <w:jc w:val="both"/>
      </w:pPr>
      <w:r>
        <w:t xml:space="preserve">     в) Требования к местам ожидания:</w:t>
      </w:r>
    </w:p>
    <w:p w:rsidR="00C36A6D" w:rsidRDefault="00C36A6D" w:rsidP="00C36A6D">
      <w:pPr>
        <w:spacing w:before="0" w:beforeAutospacing="0"/>
        <w:jc w:val="both"/>
      </w:pPr>
      <w:r>
        <w:t xml:space="preserve">     Места для ожидания  должны соответствовать комфортным условиям для заявителей.</w:t>
      </w:r>
    </w:p>
    <w:p w:rsidR="00C36A6D" w:rsidRDefault="00C36A6D" w:rsidP="00C36A6D">
      <w:pPr>
        <w:spacing w:before="0" w:beforeAutospacing="0"/>
        <w:jc w:val="both"/>
      </w:pPr>
      <w:r>
        <w:t xml:space="preserve">     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C36A6D" w:rsidRDefault="00C36A6D" w:rsidP="00C36A6D">
      <w:pPr>
        <w:spacing w:before="0" w:beforeAutospacing="0"/>
        <w:jc w:val="both"/>
      </w:pPr>
      <w:r>
        <w:t xml:space="preserve">     Места для ожидания должны находиться в холле или ином специально приспособленном помещении.</w:t>
      </w:r>
    </w:p>
    <w:p w:rsidR="00C36A6D" w:rsidRDefault="00C36A6D" w:rsidP="00C36A6D">
      <w:pPr>
        <w:spacing w:before="0" w:beforeAutospacing="0"/>
        <w:jc w:val="both"/>
      </w:pPr>
      <w:r>
        <w:t xml:space="preserve">     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C36A6D" w:rsidRDefault="00C36A6D" w:rsidP="00C36A6D">
      <w:pPr>
        <w:spacing w:before="0" w:beforeAutospacing="0"/>
        <w:jc w:val="both"/>
      </w:pPr>
      <w:r>
        <w:t xml:space="preserve">     г) Требования к оформлению входа в здание:</w:t>
      </w:r>
    </w:p>
    <w:p w:rsidR="00C36A6D" w:rsidRDefault="00C36A6D" w:rsidP="00C36A6D">
      <w:pPr>
        <w:spacing w:before="0" w:beforeAutospacing="0"/>
        <w:jc w:val="both"/>
      </w:pPr>
      <w:r>
        <w:t xml:space="preserve">      Центральный вход в здание администрации Баратаевского сельсовета оборудуется вывеской, содержащей следующую информацию:</w:t>
      </w:r>
    </w:p>
    <w:p w:rsidR="00C36A6D" w:rsidRDefault="00C36A6D" w:rsidP="00C36A6D">
      <w:pPr>
        <w:spacing w:before="0" w:beforeAutospacing="0"/>
        <w:jc w:val="both"/>
      </w:pPr>
      <w:r>
        <w:t>- наименование;</w:t>
      </w:r>
    </w:p>
    <w:p w:rsidR="00C36A6D" w:rsidRDefault="00C36A6D" w:rsidP="00C36A6D">
      <w:pPr>
        <w:spacing w:before="0" w:beforeAutospacing="0"/>
        <w:jc w:val="both"/>
      </w:pPr>
      <w:r>
        <w:t>- место нахождения;</w:t>
      </w:r>
    </w:p>
    <w:p w:rsidR="00C36A6D" w:rsidRDefault="00C36A6D" w:rsidP="00C36A6D">
      <w:pPr>
        <w:spacing w:before="0" w:beforeAutospacing="0"/>
        <w:jc w:val="both"/>
      </w:pPr>
      <w:r>
        <w:t>- режим работы.</w:t>
      </w:r>
    </w:p>
    <w:p w:rsidR="00C36A6D" w:rsidRDefault="00C36A6D" w:rsidP="00C36A6D">
      <w:pPr>
        <w:spacing w:before="0" w:beforeAutospacing="0"/>
        <w:jc w:val="both"/>
      </w:pPr>
      <w:r>
        <w:t xml:space="preserve">     д) Требования к размещению и оформлению визуальной, текстовой и мультимедийной информации о порядке предоставления услуги:</w:t>
      </w:r>
    </w:p>
    <w:p w:rsidR="00C36A6D" w:rsidRDefault="00C36A6D" w:rsidP="00C36A6D">
      <w:pPr>
        <w:spacing w:before="0" w:beforeAutospacing="0"/>
        <w:jc w:val="both"/>
      </w:pPr>
      <w:r>
        <w:t xml:space="preserve">      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C36A6D" w:rsidRDefault="00C36A6D" w:rsidP="00C36A6D">
      <w:pPr>
        <w:spacing w:before="0" w:beforeAutospacing="0"/>
        <w:jc w:val="both"/>
      </w:pPr>
      <w:r>
        <w:t xml:space="preserve">      Информационные стенды, столы (стойки) размещаются в местах, обеспечивающих свободный доступ к ним, и располагаются на уровне глаз </w:t>
      </w:r>
      <w:r>
        <w:lastRenderedPageBreak/>
        <w:t xml:space="preserve">стоящего человека. При изготовлении информационных материалов для стендов используется шрифт </w:t>
      </w:r>
      <w:r>
        <w:rPr>
          <w:lang w:val="en-US"/>
        </w:rPr>
        <w:t>Timen New Roman</w:t>
      </w:r>
      <w:r>
        <w:t xml:space="preserve"> размером не менее 14.</w:t>
      </w:r>
    </w:p>
    <w:p w:rsidR="00C36A6D" w:rsidRDefault="00C36A6D" w:rsidP="00C36A6D">
      <w:pPr>
        <w:spacing w:before="0" w:beforeAutospacing="0"/>
        <w:jc w:val="both"/>
      </w:pPr>
      <w:r>
        <w:t xml:space="preserve">     Размещение мультимедийной информации о порядке предоставления услуги осуществляется исходя из финансовых возможностей бюджета  Баратаевского сельсовета, организации.</w:t>
      </w:r>
    </w:p>
    <w:p w:rsidR="00C36A6D" w:rsidRDefault="00C36A6D" w:rsidP="00C36A6D">
      <w:pPr>
        <w:spacing w:before="0" w:beforeAutospacing="0"/>
        <w:jc w:val="both"/>
      </w:pPr>
      <w:r>
        <w:t xml:space="preserve">     е) Требования к местам для приема заявителей:</w:t>
      </w:r>
    </w:p>
    <w:p w:rsidR="00C36A6D" w:rsidRDefault="00C36A6D" w:rsidP="00C36A6D">
      <w:pPr>
        <w:spacing w:before="0" w:beforeAutospacing="0"/>
        <w:jc w:val="both"/>
      </w:pPr>
      <w:r>
        <w:t xml:space="preserve">      В администрации Баратаевского сельсовета выделяется помещение для приема заявителей.</w:t>
      </w:r>
    </w:p>
    <w:p w:rsidR="00C36A6D" w:rsidRDefault="00C36A6D" w:rsidP="00C36A6D">
      <w:pPr>
        <w:spacing w:before="0" w:beforeAutospacing="0"/>
        <w:jc w:val="both"/>
      </w:pPr>
      <w:r>
        <w:t xml:space="preserve">      При нахождении двух специалистов, ведущих прием в одном помещении, рабочее место каждого специалиста отделяется перегородкой.</w:t>
      </w:r>
    </w:p>
    <w:p w:rsidR="00C36A6D" w:rsidRDefault="00C36A6D" w:rsidP="00C36A6D">
      <w:pPr>
        <w:spacing w:before="0" w:beforeAutospacing="0"/>
        <w:jc w:val="both"/>
      </w:pPr>
      <w:r>
        <w:t xml:space="preserve">      Кабинеты для приема заявителей оборудуются вывесками с указанием:</w:t>
      </w:r>
    </w:p>
    <w:p w:rsidR="00C36A6D" w:rsidRDefault="00C36A6D" w:rsidP="00C36A6D">
      <w:pPr>
        <w:spacing w:before="0" w:beforeAutospacing="0"/>
        <w:jc w:val="both"/>
      </w:pPr>
      <w:r>
        <w:t>- номер кабинета;</w:t>
      </w:r>
    </w:p>
    <w:p w:rsidR="00C36A6D" w:rsidRDefault="00C36A6D" w:rsidP="00C36A6D">
      <w:pPr>
        <w:spacing w:before="0" w:beforeAutospacing="0"/>
        <w:jc w:val="both"/>
      </w:pPr>
      <w:r>
        <w:t>- фамилии, имени, отчества и должности специалиста;</w:t>
      </w:r>
    </w:p>
    <w:p w:rsidR="00C36A6D" w:rsidRDefault="00C36A6D" w:rsidP="00C36A6D">
      <w:pPr>
        <w:spacing w:before="0" w:beforeAutospacing="0"/>
        <w:jc w:val="both"/>
      </w:pPr>
      <w:r>
        <w:t>- времени перерыва на обед.</w:t>
      </w:r>
    </w:p>
    <w:p w:rsidR="00C36A6D" w:rsidRDefault="00C36A6D" w:rsidP="00C36A6D">
      <w:pPr>
        <w:spacing w:before="0" w:beforeAutospacing="0"/>
        <w:jc w:val="both"/>
      </w:pPr>
      <w:r>
        <w:t xml:space="preserve">     Рабочее место специалиста оборудуется персональным компьютером с печатающим устройством.</w:t>
      </w:r>
    </w:p>
    <w:p w:rsidR="00C36A6D" w:rsidRDefault="00C36A6D" w:rsidP="00C36A6D">
      <w:pPr>
        <w:spacing w:before="0" w:beforeAutospacing="0"/>
        <w:jc w:val="both"/>
      </w:pPr>
      <w:r>
        <w:t xml:space="preserve">     Специалисты обеспечиваются личными и (или) настольными идентификационными карточками.</w:t>
      </w:r>
    </w:p>
    <w:p w:rsidR="00C36A6D" w:rsidRDefault="00C36A6D" w:rsidP="00C36A6D">
      <w:pPr>
        <w:spacing w:before="0" w:beforeAutospacing="0"/>
        <w:jc w:val="both"/>
      </w:pPr>
      <w:r>
        <w:t xml:space="preserve">     Места для приема заявителей оборудуются стульями и столами для возможности оформления документов.</w:t>
      </w:r>
    </w:p>
    <w:p w:rsidR="00C36A6D" w:rsidRDefault="00C36A6D" w:rsidP="00C36A6D">
      <w:pPr>
        <w:spacing w:before="0" w:beforeAutospacing="0"/>
        <w:jc w:val="both"/>
      </w:pPr>
      <w:r>
        <w:t xml:space="preserve">     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C36A6D" w:rsidRDefault="00C36A6D" w:rsidP="00C36A6D">
      <w:pPr>
        <w:tabs>
          <w:tab w:val="num" w:pos="142"/>
        </w:tabs>
        <w:spacing w:before="0" w:beforeAutospacing="0"/>
        <w:jc w:val="both"/>
      </w:pPr>
      <w:r>
        <w:t xml:space="preserve"> </w:t>
      </w:r>
      <w:r>
        <w:tab/>
      </w:r>
      <w:r>
        <w:tab/>
        <w:t>2.15. Показатели качества и доступности предоставления муниципальной услуги:</w:t>
      </w:r>
    </w:p>
    <w:p w:rsidR="00C36A6D" w:rsidRDefault="00C36A6D" w:rsidP="00C36A6D">
      <w:pPr>
        <w:spacing w:before="0" w:beforeAutospacing="0"/>
        <w:jc w:val="both"/>
      </w:pPr>
      <w:r>
        <w:rPr>
          <w:bCs/>
        </w:rPr>
        <w:t xml:space="preserve">           2.15.1. Показатели качества оказываемых услуг.</w:t>
      </w:r>
    </w:p>
    <w:p w:rsidR="00C36A6D" w:rsidRDefault="00C36A6D" w:rsidP="00C36A6D">
      <w:pPr>
        <w:tabs>
          <w:tab w:val="num" w:pos="142"/>
        </w:tabs>
        <w:spacing w:before="0" w:beforeAutospacing="0"/>
        <w:jc w:val="both"/>
        <w:rPr>
          <w:bCs/>
        </w:rPr>
      </w:pPr>
      <w:r>
        <w:rPr>
          <w:bCs/>
        </w:rPr>
        <w:t>Показателями качества муниципальной услуги является своевременность и полнота предоставления муниципальной услуги»</w:t>
      </w:r>
    </w:p>
    <w:p w:rsidR="00C36A6D" w:rsidRDefault="00C36A6D" w:rsidP="00C36A6D">
      <w:pPr>
        <w:spacing w:before="0" w:beforeAutospacing="0"/>
        <w:jc w:val="both"/>
        <w:rPr>
          <w:bCs/>
        </w:rPr>
      </w:pPr>
      <w:r>
        <w:t xml:space="preserve"> </w:t>
      </w:r>
      <w:r>
        <w:tab/>
        <w:t xml:space="preserve">2.15.2. </w:t>
      </w:r>
      <w:r>
        <w:rPr>
          <w:bCs/>
        </w:rPr>
        <w:t>Показателями оценки доступности муниципальной услуги является обеспечение следующих условий:</w:t>
      </w:r>
    </w:p>
    <w:p w:rsidR="00C36A6D" w:rsidRDefault="00C36A6D" w:rsidP="00C36A6D">
      <w:pPr>
        <w:spacing w:before="0" w:beforeAutospacing="0"/>
        <w:jc w:val="both"/>
        <w:rPr>
          <w:bCs/>
        </w:rPr>
      </w:pPr>
      <w:r>
        <w:rPr>
          <w:bCs/>
        </w:rPr>
        <w:t xml:space="preserve">  - пешеходная доступность от остановок общественного транспорта до здания администрации Баратаевского сельсовета  (далее – место предоставления муниципальной услуги;</w:t>
      </w:r>
    </w:p>
    <w:p w:rsidR="00C36A6D" w:rsidRDefault="00C36A6D" w:rsidP="00C36A6D">
      <w:pPr>
        <w:spacing w:before="0" w:beforeAutospacing="0"/>
        <w:jc w:val="both"/>
        <w:rPr>
          <w:bCs/>
        </w:rPr>
      </w:pPr>
      <w:r>
        <w:rPr>
          <w:bCs/>
        </w:rPr>
        <w:t xml:space="preserve">  -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C36A6D" w:rsidRDefault="00C36A6D" w:rsidP="00C36A6D">
      <w:pPr>
        <w:spacing w:before="0" w:beforeAutospacing="0"/>
        <w:jc w:val="both"/>
        <w:rPr>
          <w:bCs/>
        </w:rPr>
      </w:pPr>
      <w:r>
        <w:rPr>
          <w:bCs/>
        </w:rPr>
        <w:t xml:space="preserve">  -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36A6D" w:rsidRDefault="00C36A6D" w:rsidP="00C36A6D">
      <w:pPr>
        <w:spacing w:before="0" w:beforeAutospacing="0"/>
        <w:jc w:val="both"/>
        <w:rPr>
          <w:bCs/>
        </w:rPr>
      </w:pPr>
      <w:r>
        <w:rPr>
          <w:bCs/>
        </w:rPr>
        <w:t xml:space="preserve">  -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w:t>
      </w:r>
      <w:r>
        <w:rPr>
          <w:bCs/>
        </w:rPr>
        <w:lastRenderedPageBreak/>
        <w:t>предусматривается дублирование необходимой звуковой и зрительной информации;</w:t>
      </w:r>
    </w:p>
    <w:p w:rsidR="00C36A6D" w:rsidRDefault="00C36A6D" w:rsidP="00C36A6D">
      <w:pPr>
        <w:spacing w:before="0" w:beforeAutospacing="0"/>
        <w:jc w:val="both"/>
        <w:rPr>
          <w:bCs/>
        </w:rPr>
      </w:pPr>
      <w:r>
        <w:rPr>
          <w:bCs/>
        </w:rPr>
        <w:t xml:space="preserve">  - оказание работниками администрации Баратаевского сельсовета помощи инвалидам и преодолении барьеров, мешающих получении ими услуг наравне с другими лицами;</w:t>
      </w:r>
    </w:p>
    <w:p w:rsidR="00C36A6D" w:rsidRDefault="00C36A6D" w:rsidP="00C36A6D">
      <w:pPr>
        <w:spacing w:before="0" w:beforeAutospacing="0"/>
        <w:jc w:val="both"/>
      </w:pPr>
      <w:r>
        <w:t xml:space="preserve">  -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C36A6D" w:rsidRDefault="00C36A6D" w:rsidP="00C36A6D">
      <w:pPr>
        <w:spacing w:before="0" w:beforeAutospacing="0"/>
        <w:jc w:val="both"/>
      </w:pPr>
      <w:r>
        <w:t xml:space="preserve">  - размещение присутственных мест на нижних этажах здания (строения) для удобства заявителей;</w:t>
      </w:r>
    </w:p>
    <w:p w:rsidR="00C36A6D" w:rsidRDefault="00C36A6D" w:rsidP="00C36A6D">
      <w:pPr>
        <w:spacing w:before="0" w:beforeAutospacing="0"/>
        <w:jc w:val="both"/>
      </w:pPr>
      <w:r>
        <w:t xml:space="preserve">  - на территории прилегающей к месту предоставления муниципальной услуги, предусматриваются места для бесплатной парковки автотранспортных средств, в том числе не менее 10 процентов мест (но не менее одного места) для бесплатной парковка транспортных средств управляемых инвалидами </w:t>
      </w:r>
      <w:r>
        <w:rPr>
          <w:lang w:val="en-US"/>
        </w:rPr>
        <w:t>I</w:t>
      </w:r>
      <w:r>
        <w:t xml:space="preserve"> и </w:t>
      </w:r>
      <w:r>
        <w:rPr>
          <w:lang w:val="en-US"/>
        </w:rPr>
        <w:t>II</w:t>
      </w:r>
      <w:r>
        <w:t xml:space="preserve"> групп, и транспортных средств, перевозящих таких инвалидов и (или) детей – инвалидов. На граждан числа инвалидов </w:t>
      </w:r>
      <w:r>
        <w:rPr>
          <w:lang w:val="en-US"/>
        </w:rPr>
        <w:t>III</w:t>
      </w:r>
      <w:r>
        <w:t xml:space="preserve">  группы распространяются нормы части 9 статьи 1 Федерального закона от 18.07.2019 № 184-ФЗ  О внесении изменений в Федеральный закон "О социальной защите инвалидов в Российской Федерации" и признании утратившим силу пункта 16 части 6 статьи 7 Федерального закона "Об организации предоставления государственных и муниципальных услуг"                - размещение информации об услуге в месте предоставления муниципальной услуги, на ЕПГУ;</w:t>
      </w:r>
    </w:p>
    <w:p w:rsidR="00C36A6D" w:rsidRDefault="00C36A6D" w:rsidP="00C36A6D">
      <w:pPr>
        <w:spacing w:before="0" w:beforeAutospacing="0"/>
        <w:jc w:val="both"/>
      </w:pPr>
      <w:r>
        <w:t xml:space="preserve">  - 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C36A6D" w:rsidRDefault="00C36A6D" w:rsidP="00C36A6D">
      <w:pPr>
        <w:spacing w:before="0" w:beforeAutospacing="0"/>
        <w:jc w:val="both"/>
      </w:pPr>
      <w:r>
        <w:t xml:space="preserve">  - 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C36A6D" w:rsidRDefault="00C36A6D" w:rsidP="00C36A6D">
      <w:pPr>
        <w:spacing w:before="0" w:beforeAutospacing="0"/>
        <w:jc w:val="both"/>
      </w:pPr>
      <w:r>
        <w:t xml:space="preserve">  - обеспечение возможности для заявителей просмотра сведений о ходе предоставления муниципальной  услуги через «Личный кабинет» ЕПГУ;</w:t>
      </w:r>
    </w:p>
    <w:p w:rsidR="00C36A6D" w:rsidRDefault="00C36A6D" w:rsidP="00C36A6D">
      <w:pPr>
        <w:spacing w:before="0" w:beforeAutospacing="0"/>
        <w:jc w:val="both"/>
      </w:pPr>
      <w:r>
        <w:t xml:space="preserve">  - обеспечение возможности для заявителей получения приглашения на прием в администрации Баратаевского сельсовета для предъявления оригиналов документов, необходимых для предоставления муниципальной услуги, направленных им ранее в электронной форме, с указанием и времени приема, для принятия решения о предоставлении либо об отказе в предоставлении муниципальной услуги (за исключением случая предоставления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местного самоуправления, организации), в том числе нотариуса);</w:t>
      </w:r>
    </w:p>
    <w:p w:rsidR="00C36A6D" w:rsidRDefault="00C36A6D" w:rsidP="00C36A6D">
      <w:pPr>
        <w:spacing w:before="0" w:beforeAutospacing="0"/>
        <w:jc w:val="both"/>
      </w:pPr>
      <w:r>
        <w:t xml:space="preserve">  - 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C36A6D" w:rsidRDefault="00C36A6D" w:rsidP="00C36A6D">
      <w:pPr>
        <w:spacing w:before="0" w:beforeAutospacing="0"/>
        <w:jc w:val="both"/>
      </w:pPr>
      <w:r>
        <w:t xml:space="preserve">  - обеспечение возможности для заявителей получения решения о предоставлении либо об отказе в предоставлении муниципальной услуги через </w:t>
      </w:r>
      <w:r>
        <w:lastRenderedPageBreak/>
        <w:t xml:space="preserve">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местного самоуправления, организации), в том числе нотариуса)». </w:t>
      </w:r>
    </w:p>
    <w:p w:rsidR="00C36A6D" w:rsidRDefault="00C36A6D" w:rsidP="00C36A6D">
      <w:pPr>
        <w:tabs>
          <w:tab w:val="num" w:pos="142"/>
        </w:tabs>
        <w:spacing w:before="0" w:beforeAutospacing="0"/>
        <w:jc w:val="both"/>
      </w:pPr>
      <w:r>
        <w:t xml:space="preserve">     2.16. Предоставление муниципальной услуги возможно на базе МФЦ. В этом случае заявитель представляет заявление или комплексный запрос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C36A6D" w:rsidRDefault="00C36A6D" w:rsidP="00C36A6D">
      <w:pPr>
        <w:pStyle w:val="a4"/>
        <w:spacing w:before="0" w:beforeAutospacing="0" w:after="0" w:afterAutospacing="0"/>
        <w:ind w:firstLine="567"/>
        <w:jc w:val="both"/>
        <w:rPr>
          <w:sz w:val="28"/>
          <w:szCs w:val="28"/>
        </w:rPr>
      </w:pPr>
      <w:r>
        <w:rPr>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C36A6D" w:rsidRDefault="00C36A6D" w:rsidP="00C36A6D">
      <w:pPr>
        <w:pStyle w:val="14pt1"/>
        <w:ind w:firstLine="0"/>
        <w:jc w:val="center"/>
        <w:rPr>
          <w:sz w:val="28"/>
          <w:szCs w:val="28"/>
        </w:rPr>
      </w:pPr>
    </w:p>
    <w:p w:rsidR="00C36A6D" w:rsidRDefault="00C36A6D" w:rsidP="00C36A6D">
      <w:pPr>
        <w:pStyle w:val="14pt1"/>
        <w:ind w:firstLine="0"/>
        <w:jc w:val="center"/>
        <w:rPr>
          <w:b/>
          <w:sz w:val="28"/>
          <w:szCs w:val="28"/>
        </w:rPr>
      </w:pPr>
    </w:p>
    <w:p w:rsidR="00C36A6D" w:rsidRDefault="00C36A6D" w:rsidP="00C36A6D">
      <w:pPr>
        <w:pStyle w:val="14pt1"/>
        <w:ind w:firstLine="0"/>
        <w:jc w:val="center"/>
        <w:rPr>
          <w:b/>
          <w:sz w:val="28"/>
          <w:szCs w:val="28"/>
        </w:rPr>
      </w:pPr>
    </w:p>
    <w:p w:rsidR="00C36A6D" w:rsidRDefault="00C36A6D" w:rsidP="00C36A6D">
      <w:pPr>
        <w:pStyle w:val="14pt1"/>
        <w:ind w:firstLine="0"/>
        <w:jc w:val="center"/>
        <w:rPr>
          <w:b/>
          <w:sz w:val="28"/>
          <w:szCs w:val="28"/>
        </w:rPr>
      </w:pPr>
      <w:r>
        <w:rPr>
          <w:b/>
          <w:sz w:val="28"/>
          <w:szCs w:val="28"/>
        </w:rPr>
        <w:t>3. Состав, последовательность и сроки выполнения</w:t>
      </w:r>
    </w:p>
    <w:p w:rsidR="00C36A6D" w:rsidRDefault="00C36A6D" w:rsidP="00C36A6D">
      <w:pPr>
        <w:pStyle w:val="14pt1"/>
        <w:jc w:val="center"/>
        <w:rPr>
          <w:b/>
          <w:sz w:val="28"/>
          <w:szCs w:val="28"/>
        </w:rPr>
      </w:pPr>
      <w:r>
        <w:rPr>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C36A6D" w:rsidRDefault="00C36A6D" w:rsidP="00C36A6D">
      <w:pPr>
        <w:pStyle w:val="14pt1"/>
        <w:jc w:val="center"/>
        <w:rPr>
          <w:b/>
          <w:sz w:val="28"/>
          <w:szCs w:val="28"/>
        </w:rPr>
      </w:pPr>
    </w:p>
    <w:p w:rsidR="00C36A6D" w:rsidRDefault="00C36A6D" w:rsidP="00C36A6D">
      <w:pPr>
        <w:pStyle w:val="14pt1"/>
        <w:jc w:val="center"/>
        <w:rPr>
          <w:b/>
          <w:sz w:val="28"/>
          <w:szCs w:val="28"/>
        </w:rPr>
      </w:pPr>
    </w:p>
    <w:p w:rsidR="00C36A6D" w:rsidRDefault="00C36A6D" w:rsidP="00C36A6D">
      <w:pPr>
        <w:pStyle w:val="14pt1"/>
        <w:jc w:val="center"/>
        <w:rPr>
          <w:b/>
          <w:sz w:val="28"/>
          <w:szCs w:val="28"/>
        </w:rPr>
      </w:pPr>
    </w:p>
    <w:p w:rsidR="00C36A6D" w:rsidRDefault="00C36A6D" w:rsidP="00C36A6D">
      <w:pPr>
        <w:tabs>
          <w:tab w:val="num" w:pos="142"/>
        </w:tabs>
        <w:spacing w:before="0" w:beforeAutospacing="0"/>
        <w:jc w:val="both"/>
      </w:pPr>
      <w:r>
        <w:t xml:space="preserve"> </w:t>
      </w:r>
      <w:r>
        <w:tab/>
        <w:t xml:space="preserve">     3.1. Предоставление муниципальной услуги включает в себя последовательность следующих административных процедур:</w:t>
      </w:r>
    </w:p>
    <w:p w:rsidR="00C36A6D" w:rsidRDefault="00C36A6D" w:rsidP="00C36A6D">
      <w:pPr>
        <w:tabs>
          <w:tab w:val="left" w:pos="540"/>
        </w:tabs>
        <w:spacing w:before="0" w:beforeAutospacing="0"/>
        <w:jc w:val="both"/>
      </w:pPr>
      <w:r>
        <w:t xml:space="preserve"> </w:t>
      </w:r>
      <w:r>
        <w:tab/>
        <w:t>3.1.1. Прием заявления о предоставлении земельного участка, относящегося к имуществу общего пользования садоводческого, огороднического или  некоммерческого объединения.</w:t>
      </w:r>
    </w:p>
    <w:p w:rsidR="00C36A6D" w:rsidRDefault="00C36A6D" w:rsidP="00C36A6D">
      <w:pPr>
        <w:tabs>
          <w:tab w:val="left" w:pos="540"/>
        </w:tabs>
        <w:spacing w:before="0" w:beforeAutospacing="0"/>
        <w:jc w:val="both"/>
      </w:pPr>
      <w:r>
        <w:t xml:space="preserve"> </w:t>
      </w:r>
      <w:r>
        <w:tab/>
        <w:t>Данное действие осуществляется сотрудником администрации, ответственным за прием и регистрацию документов.</w:t>
      </w:r>
    </w:p>
    <w:p w:rsidR="00C36A6D" w:rsidRDefault="00C36A6D" w:rsidP="00C36A6D">
      <w:pPr>
        <w:tabs>
          <w:tab w:val="left" w:pos="540"/>
        </w:tabs>
        <w:spacing w:before="0" w:beforeAutospacing="0"/>
        <w:jc w:val="both"/>
      </w:pPr>
      <w:r>
        <w:lastRenderedPageBreak/>
        <w:t xml:space="preserve"> </w:t>
      </w:r>
      <w:r>
        <w:tab/>
        <w:t>Срок совершения действия составляет 10 минут с момента представления заявителем документов.</w:t>
      </w:r>
    </w:p>
    <w:p w:rsidR="00C36A6D" w:rsidRDefault="00C36A6D" w:rsidP="00C36A6D">
      <w:pPr>
        <w:tabs>
          <w:tab w:val="left" w:pos="540"/>
        </w:tabs>
        <w:spacing w:before="0" w:beforeAutospacing="0"/>
        <w:jc w:val="both"/>
      </w:pPr>
      <w:r>
        <w:t xml:space="preserve"> </w:t>
      </w:r>
      <w:r>
        <w:tab/>
        <w:t>В том случае, если заявителем вместо описания местоположения земельного участка в заявлении указывается кадастровый номер земельного участка, сотрудником администрации самостоятельно истребуется кадастровый паспорт земельного участка.</w:t>
      </w:r>
    </w:p>
    <w:p w:rsidR="00C36A6D" w:rsidRDefault="00C36A6D" w:rsidP="00C36A6D">
      <w:pPr>
        <w:tabs>
          <w:tab w:val="left" w:pos="540"/>
        </w:tabs>
        <w:spacing w:before="0" w:beforeAutospacing="0"/>
        <w:jc w:val="both"/>
      </w:pPr>
      <w:r>
        <w:t xml:space="preserve"> </w:t>
      </w:r>
      <w:r>
        <w:tab/>
        <w:t>3.1.2. Регистрация заявления о предоставлении земельного участка, относящегося к имуществу общего пользования садоводческого, огороднического или  некоммерческого объединения. Образец заявления о предоставлении земельного участка приводится в приложении 1 к административному регламенту.</w:t>
      </w:r>
    </w:p>
    <w:p w:rsidR="00C36A6D" w:rsidRDefault="00C36A6D" w:rsidP="00C36A6D">
      <w:pPr>
        <w:tabs>
          <w:tab w:val="left" w:pos="540"/>
        </w:tabs>
        <w:spacing w:before="0" w:beforeAutospacing="0"/>
        <w:jc w:val="both"/>
      </w:pPr>
      <w:r>
        <w:t xml:space="preserve"> </w:t>
      </w:r>
      <w:r>
        <w:tab/>
        <w:t>Данное действие осуществляется сотрудником администрации, ответственным за прием и регистрацию документов.</w:t>
      </w:r>
    </w:p>
    <w:p w:rsidR="00C36A6D" w:rsidRDefault="00C36A6D" w:rsidP="00C36A6D">
      <w:pPr>
        <w:tabs>
          <w:tab w:val="left" w:pos="540"/>
        </w:tabs>
        <w:spacing w:before="0" w:beforeAutospacing="0"/>
        <w:jc w:val="both"/>
      </w:pPr>
      <w:r>
        <w:t xml:space="preserve"> </w:t>
      </w:r>
      <w:r>
        <w:tab/>
        <w:t>Срок совершения действия составляет 3 рабочих дня с момента представления заявителем документов.</w:t>
      </w:r>
    </w:p>
    <w:p w:rsidR="00C36A6D" w:rsidRDefault="00C36A6D" w:rsidP="00C36A6D">
      <w:pPr>
        <w:pStyle w:val="a4"/>
        <w:spacing w:before="0" w:beforeAutospacing="0" w:after="0" w:afterAutospacing="0"/>
        <w:jc w:val="both"/>
        <w:rPr>
          <w:sz w:val="28"/>
          <w:szCs w:val="28"/>
        </w:rPr>
      </w:pPr>
      <w:r>
        <w:rPr>
          <w:sz w:val="28"/>
          <w:szCs w:val="28"/>
        </w:rPr>
        <w:t xml:space="preserve"> </w:t>
      </w:r>
      <w:r>
        <w:rPr>
          <w:sz w:val="28"/>
          <w:szCs w:val="28"/>
        </w:rPr>
        <w:tab/>
        <w:t>3.1.3.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C36A6D" w:rsidRDefault="00C36A6D" w:rsidP="00C36A6D">
      <w:pPr>
        <w:pStyle w:val="a4"/>
        <w:spacing w:before="0" w:beforeAutospacing="0" w:after="0" w:afterAutospacing="0"/>
        <w:jc w:val="both"/>
        <w:rPr>
          <w:sz w:val="28"/>
          <w:szCs w:val="28"/>
        </w:rPr>
      </w:pPr>
      <w:r>
        <w:rPr>
          <w:sz w:val="28"/>
          <w:szCs w:val="28"/>
        </w:rPr>
        <w:t xml:space="preserve"> </w:t>
      </w:r>
      <w:r>
        <w:rPr>
          <w:sz w:val="28"/>
          <w:szCs w:val="28"/>
        </w:rPr>
        <w:tab/>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C36A6D" w:rsidRDefault="00C36A6D" w:rsidP="00C36A6D">
      <w:pPr>
        <w:tabs>
          <w:tab w:val="left" w:pos="540"/>
        </w:tabs>
        <w:spacing w:before="0" w:beforeAutospacing="0"/>
        <w:jc w:val="both"/>
      </w:pPr>
      <w:r>
        <w:t xml:space="preserve"> </w:t>
      </w:r>
      <w:r>
        <w:tab/>
        <w:t>3.1.4. Рассмотрение заявления и представленных документов (проверка наличия документов и их соответствие требованиям, установленным действующим законодательством, а также на предмет возможности или невозможности предоставления земельного участка, относящегося к имуществу общего пользования садоводческого, огороднического или некоммерческого объединения).</w:t>
      </w:r>
    </w:p>
    <w:p w:rsidR="00C36A6D" w:rsidRDefault="00C36A6D" w:rsidP="00C36A6D">
      <w:pPr>
        <w:tabs>
          <w:tab w:val="left" w:pos="540"/>
        </w:tabs>
        <w:spacing w:before="0" w:beforeAutospacing="0"/>
        <w:jc w:val="both"/>
      </w:pPr>
      <w:r>
        <w:t xml:space="preserve"> </w:t>
      </w:r>
      <w:r>
        <w:tab/>
        <w:t>Данное действие осуществляется специалистом, ответственным за исполнение административной процедуры.</w:t>
      </w:r>
    </w:p>
    <w:p w:rsidR="00C36A6D" w:rsidRDefault="00C36A6D" w:rsidP="00C36A6D">
      <w:pPr>
        <w:tabs>
          <w:tab w:val="left" w:pos="540"/>
        </w:tabs>
        <w:spacing w:before="0" w:beforeAutospacing="0"/>
        <w:jc w:val="both"/>
      </w:pPr>
      <w:r>
        <w:t xml:space="preserve"> </w:t>
      </w:r>
      <w:r>
        <w:tab/>
        <w:t>При подаче заявления на оказание муниципальной услуги через МФЦ, заявитель может получить сведения о ходе её исполнения посредством са</w:t>
      </w:r>
      <w:r>
        <w:rPr>
          <w:lang w:val="en-US"/>
        </w:rPr>
        <w:t>ll</w:t>
      </w:r>
      <w:r>
        <w:t xml:space="preserve"> – центра МФЦ и </w:t>
      </w:r>
      <w:r>
        <w:rPr>
          <w:lang w:val="en-US"/>
        </w:rPr>
        <w:t>sms</w:t>
      </w:r>
      <w:r>
        <w:t xml:space="preserve"> – информирования.  </w:t>
      </w:r>
    </w:p>
    <w:p w:rsidR="00C36A6D" w:rsidRDefault="00C36A6D" w:rsidP="00C36A6D">
      <w:pPr>
        <w:tabs>
          <w:tab w:val="left" w:pos="540"/>
        </w:tabs>
        <w:spacing w:before="0" w:beforeAutospacing="0"/>
        <w:jc w:val="both"/>
      </w:pPr>
      <w:r>
        <w:t xml:space="preserve"> </w:t>
      </w:r>
      <w:r>
        <w:tab/>
        <w:t>3.1.5. Принятие решения о предоставлении земельного участка, приостановлении предоставления муниципальной услуги или об отказе в предоставлении земельного участка.</w:t>
      </w:r>
      <w:r>
        <w:rPr>
          <w:i/>
          <w:iCs/>
        </w:rPr>
        <w:t xml:space="preserve"> </w:t>
      </w:r>
      <w:r>
        <w:t>Данное действие осуществляется специалистом, ответственным за совершение административные процедуры.</w:t>
      </w:r>
    </w:p>
    <w:p w:rsidR="00C36A6D" w:rsidRDefault="00C36A6D" w:rsidP="00C36A6D">
      <w:pPr>
        <w:tabs>
          <w:tab w:val="left" w:pos="540"/>
        </w:tabs>
        <w:spacing w:before="0" w:beforeAutospacing="0"/>
        <w:jc w:val="both"/>
      </w:pPr>
      <w:r>
        <w:lastRenderedPageBreak/>
        <w:t xml:space="preserve"> </w:t>
      </w:r>
      <w:r>
        <w:tab/>
        <w:t>Администрация в двухнедельный срок с даты получения заявления и необходимых документов обязано принять решение о предоставлении в собственность такого земельного участка либо об отказе в его предоставлении.</w:t>
      </w:r>
    </w:p>
    <w:p w:rsidR="00C36A6D" w:rsidRDefault="00C36A6D" w:rsidP="00C36A6D">
      <w:pPr>
        <w:tabs>
          <w:tab w:val="left" w:pos="540"/>
        </w:tabs>
        <w:spacing w:before="0" w:beforeAutospacing="0"/>
        <w:jc w:val="both"/>
      </w:pPr>
      <w:r>
        <w:t xml:space="preserve"> </w:t>
      </w:r>
      <w:r>
        <w:tab/>
        <w:t>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C36A6D" w:rsidRDefault="00C36A6D" w:rsidP="00C36A6D">
      <w:pPr>
        <w:tabs>
          <w:tab w:val="left" w:pos="540"/>
        </w:tabs>
        <w:spacing w:before="0" w:beforeAutospacing="0"/>
        <w:jc w:val="both"/>
      </w:pPr>
      <w:r>
        <w:t xml:space="preserve"> </w:t>
      </w:r>
      <w:r>
        <w:tab/>
        <w:t>3.1.6. При наличии оснований для предоставления земельного участка, относящегося к имуществу общего пользования садоводческому, огородническому или некоммерческому объединению граждан заявителю выдается правоустанавливающий документ: принимается решение о предоставлении в собственность земельного участка относящегося к имуществу общего пользования; специалистом отдела ответственным за совершение административных процедур, осуществляется подготовка, согласование и издание постановления администрации Баратаевского сельсовета Болотнинского района Новосибирской области.</w:t>
      </w:r>
    </w:p>
    <w:p w:rsidR="00C36A6D" w:rsidRDefault="00C36A6D" w:rsidP="00C36A6D">
      <w:pPr>
        <w:tabs>
          <w:tab w:val="left" w:pos="540"/>
        </w:tabs>
        <w:spacing w:before="0" w:beforeAutospacing="0"/>
        <w:jc w:val="both"/>
      </w:pPr>
      <w:r>
        <w:t xml:space="preserve"> </w:t>
      </w:r>
      <w:r>
        <w:tab/>
        <w:t xml:space="preserve">При наличии оснований для приостановления оказания муниципальной услуги в адрес заявителя направляется письменное сообщение о приостановлении предоставления муниципальной услуги. </w:t>
      </w:r>
    </w:p>
    <w:p w:rsidR="00C36A6D" w:rsidRDefault="00C36A6D" w:rsidP="00C36A6D">
      <w:pPr>
        <w:tabs>
          <w:tab w:val="left" w:pos="540"/>
        </w:tabs>
        <w:spacing w:before="0" w:beforeAutospacing="0"/>
        <w:jc w:val="both"/>
      </w:pPr>
      <w:r>
        <w:t xml:space="preserve"> </w:t>
      </w:r>
      <w:r>
        <w:tab/>
        <w:t>В случае если в комплекте представленных документов отсутствуют необходимые документы или данные документы не соответствуют предъявляемым требованиям в адрес заявителя направляется письменное сообщение о приостановлении предоставления муниципальной услуги до устранения указанных недостатков.</w:t>
      </w:r>
    </w:p>
    <w:p w:rsidR="00C36A6D" w:rsidRDefault="00C36A6D" w:rsidP="00C36A6D">
      <w:pPr>
        <w:tabs>
          <w:tab w:val="left" w:pos="540"/>
        </w:tabs>
        <w:spacing w:before="0" w:beforeAutospacing="0"/>
        <w:jc w:val="both"/>
      </w:pPr>
      <w:r>
        <w:t xml:space="preserve"> </w:t>
      </w:r>
      <w:r>
        <w:tab/>
        <w:t>При отсутствии оснований для предоставления земельного участка, относящегося к имуществу общего пользования, в адрес заявителя направляется письменное сообщение об отказе в предоставлении муниципальной услуги.</w:t>
      </w:r>
    </w:p>
    <w:p w:rsidR="00C36A6D" w:rsidRDefault="00C36A6D" w:rsidP="00C36A6D">
      <w:pPr>
        <w:tabs>
          <w:tab w:val="left" w:pos="540"/>
        </w:tabs>
        <w:spacing w:before="0" w:beforeAutospacing="0"/>
        <w:jc w:val="both"/>
      </w:pPr>
      <w:r>
        <w:t xml:space="preserve"> </w:t>
      </w:r>
      <w:r>
        <w:tab/>
        <w:t>Данное действие осуществляется специалистом администрации, ответственным за совершение административные процедуры.</w:t>
      </w:r>
    </w:p>
    <w:p w:rsidR="00C36A6D" w:rsidRDefault="00C36A6D" w:rsidP="00C36A6D">
      <w:pPr>
        <w:tabs>
          <w:tab w:val="left" w:pos="540"/>
        </w:tabs>
        <w:spacing w:before="0" w:beforeAutospacing="0"/>
        <w:jc w:val="both"/>
      </w:pPr>
      <w:r>
        <w:t xml:space="preserve"> </w:t>
      </w:r>
      <w:r>
        <w:tab/>
        <w:t>Специалист, осуществляющий выдачу постановлений администрации, извещает о результате рассмотрения заявления и информирует о порядке получения постановления, заносит информацию о выдаче постановления администрации заявителю в информационную базу.</w:t>
      </w:r>
    </w:p>
    <w:p w:rsidR="00C36A6D" w:rsidRDefault="00C36A6D" w:rsidP="00C36A6D">
      <w:pPr>
        <w:tabs>
          <w:tab w:val="left" w:pos="540"/>
        </w:tabs>
        <w:spacing w:before="0" w:beforeAutospacing="0"/>
        <w:jc w:val="both"/>
      </w:pPr>
      <w:r>
        <w:t xml:space="preserve"> </w:t>
      </w:r>
      <w:r>
        <w:tab/>
        <w:t>Заявителю выдается две копии постановления.</w:t>
      </w:r>
    </w:p>
    <w:p w:rsidR="00C36A6D" w:rsidRDefault="00C36A6D" w:rsidP="00C36A6D">
      <w:pPr>
        <w:spacing w:before="0" w:beforeAutospacing="0"/>
        <w:jc w:val="both"/>
      </w:pPr>
      <w:r>
        <w:t xml:space="preserve"> </w:t>
      </w:r>
      <w:r>
        <w:tab/>
        <w:t>3.1.7. Копия постановления направляется в Управление Федеральной службы государственной регистрации, кадастра и картографии Новосибирской области.</w:t>
      </w:r>
    </w:p>
    <w:p w:rsidR="00C36A6D" w:rsidRDefault="00C36A6D" w:rsidP="00C36A6D">
      <w:pPr>
        <w:spacing w:before="0" w:beforeAutospacing="0"/>
        <w:jc w:val="both"/>
      </w:pPr>
      <w:r>
        <w:t xml:space="preserve"> </w:t>
      </w:r>
      <w:r>
        <w:tab/>
        <w:t xml:space="preserve">3.1.8. При подаче заявления на оказание муниципальной услуги через МФЦ, заявитель может получить сведения о ходе ее исполнения посредством call-центра МФЦ и sms-информирования. </w:t>
      </w:r>
    </w:p>
    <w:p w:rsidR="00C36A6D" w:rsidRDefault="00C36A6D" w:rsidP="00C36A6D">
      <w:pPr>
        <w:spacing w:before="0" w:beforeAutospacing="0"/>
        <w:contextualSpacing/>
        <w:jc w:val="both"/>
      </w:pPr>
      <w:r>
        <w:t xml:space="preserve"> </w:t>
      </w:r>
      <w:r>
        <w:tab/>
      </w:r>
    </w:p>
    <w:p w:rsidR="00C36A6D" w:rsidRDefault="00C36A6D" w:rsidP="00C36A6D">
      <w:pPr>
        <w:pStyle w:val="a4"/>
        <w:jc w:val="center"/>
        <w:rPr>
          <w:b/>
          <w:sz w:val="28"/>
          <w:szCs w:val="28"/>
        </w:rPr>
      </w:pPr>
      <w:r>
        <w:rPr>
          <w:b/>
          <w:sz w:val="28"/>
          <w:szCs w:val="28"/>
        </w:rPr>
        <w:t>4. Формы контроля за предоставлением муниципальной услуги</w:t>
      </w:r>
    </w:p>
    <w:p w:rsidR="00C36A6D" w:rsidRDefault="00C36A6D" w:rsidP="00C36A6D">
      <w:pPr>
        <w:pStyle w:val="a4"/>
        <w:jc w:val="center"/>
        <w:rPr>
          <w:b/>
          <w:sz w:val="28"/>
          <w:szCs w:val="28"/>
        </w:rPr>
      </w:pPr>
    </w:p>
    <w:p w:rsidR="00C36A6D" w:rsidRDefault="00C36A6D" w:rsidP="00C36A6D">
      <w:pPr>
        <w:pStyle w:val="a4"/>
        <w:jc w:val="both"/>
        <w:rPr>
          <w:b/>
          <w:sz w:val="28"/>
          <w:szCs w:val="28"/>
        </w:rPr>
      </w:pPr>
      <w:r>
        <w:rPr>
          <w:sz w:val="28"/>
          <w:szCs w:val="28"/>
        </w:rPr>
        <w:t>4.1. Текущий контроль за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заместителем главы администрации сельского поселения.</w:t>
      </w:r>
    </w:p>
    <w:p w:rsidR="00C36A6D" w:rsidRDefault="00C36A6D" w:rsidP="00C36A6D">
      <w:pPr>
        <w:pStyle w:val="a4"/>
        <w:jc w:val="both"/>
        <w:rPr>
          <w:sz w:val="28"/>
          <w:szCs w:val="28"/>
        </w:rPr>
      </w:pPr>
      <w:r>
        <w:rPr>
          <w:sz w:val="28"/>
          <w:szCs w:val="28"/>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C36A6D" w:rsidRDefault="00C36A6D" w:rsidP="00C36A6D">
      <w:pPr>
        <w:pStyle w:val="a4"/>
        <w:jc w:val="both"/>
        <w:rPr>
          <w:sz w:val="28"/>
          <w:szCs w:val="28"/>
        </w:rPr>
      </w:pPr>
      <w:r>
        <w:rPr>
          <w:sz w:val="28"/>
          <w:szCs w:val="28"/>
        </w:rPr>
        <w:t xml:space="preserve">  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C36A6D" w:rsidRDefault="00C36A6D" w:rsidP="00C36A6D">
      <w:pPr>
        <w:pStyle w:val="a4"/>
        <w:jc w:val="both"/>
        <w:rPr>
          <w:sz w:val="28"/>
          <w:szCs w:val="28"/>
        </w:rPr>
      </w:pPr>
      <w:r>
        <w:rPr>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w:t>
      </w:r>
    </w:p>
    <w:p w:rsidR="00C36A6D" w:rsidRDefault="00C36A6D" w:rsidP="00C36A6D">
      <w:pPr>
        <w:pStyle w:val="a4"/>
        <w:jc w:val="both"/>
        <w:rPr>
          <w:sz w:val="28"/>
          <w:szCs w:val="28"/>
        </w:rPr>
      </w:pPr>
      <w:r>
        <w:rPr>
          <w:sz w:val="28"/>
          <w:szCs w:val="28"/>
        </w:rPr>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C36A6D" w:rsidRDefault="00C36A6D" w:rsidP="00C36A6D">
      <w:pPr>
        <w:pStyle w:val="a4"/>
        <w:jc w:val="both"/>
        <w:rPr>
          <w:sz w:val="28"/>
          <w:szCs w:val="28"/>
        </w:rPr>
      </w:pPr>
      <w:r>
        <w:rPr>
          <w:sz w:val="28"/>
          <w:szCs w:val="28"/>
        </w:rPr>
        <w:t>4.3. Порядок и формы контроля за предоставлением муниципальной услуги со стороны граждан, их объединений и организаций.</w:t>
      </w:r>
    </w:p>
    <w:p w:rsidR="00C36A6D" w:rsidRDefault="00C36A6D" w:rsidP="00C36A6D">
      <w:pPr>
        <w:pStyle w:val="a4"/>
        <w:jc w:val="both"/>
        <w:rPr>
          <w:sz w:val="28"/>
          <w:szCs w:val="28"/>
        </w:rPr>
      </w:pPr>
      <w:r>
        <w:rPr>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C36A6D" w:rsidRDefault="00C36A6D" w:rsidP="00C36A6D">
      <w:pPr>
        <w:pStyle w:val="a4"/>
        <w:jc w:val="both"/>
        <w:rPr>
          <w:sz w:val="28"/>
          <w:szCs w:val="28"/>
        </w:rPr>
      </w:pPr>
      <w:r>
        <w:rPr>
          <w:sz w:val="28"/>
          <w:szCs w:val="28"/>
        </w:rPr>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C36A6D" w:rsidRDefault="00C36A6D" w:rsidP="00C36A6D">
      <w:pPr>
        <w:pStyle w:val="a4"/>
        <w:jc w:val="both"/>
        <w:rPr>
          <w:b/>
          <w:sz w:val="28"/>
          <w:szCs w:val="28"/>
        </w:rPr>
      </w:pPr>
    </w:p>
    <w:p w:rsidR="00C36A6D" w:rsidRDefault="00C36A6D" w:rsidP="00C36A6D">
      <w:pPr>
        <w:pStyle w:val="ConsPlusNormal0"/>
        <w:ind w:firstLine="540"/>
        <w:jc w:val="center"/>
        <w:rPr>
          <w:rFonts w:ascii="Times New Roman" w:hAnsi="Times New Roman" w:cs="Times New Roman"/>
          <w:b/>
          <w:bCs/>
          <w:sz w:val="28"/>
          <w:szCs w:val="28"/>
        </w:rPr>
      </w:pPr>
      <w:r>
        <w:rPr>
          <w:rFonts w:ascii="Times New Roman" w:hAnsi="Times New Roman" w:cs="Times New Roman"/>
          <w:b/>
          <w:bCs/>
          <w:sz w:val="28"/>
          <w:szCs w:val="28"/>
        </w:rPr>
        <w:t>«5. Досудебный (внесудебный) порядок обжалования решений и действий (бездействий) администрации Баратаевского сельсовета Болотнинского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C36A6D" w:rsidRDefault="00C36A6D" w:rsidP="00C36A6D">
      <w:pPr>
        <w:pStyle w:val="ConsPlusNormal0"/>
        <w:ind w:firstLine="540"/>
        <w:jc w:val="center"/>
        <w:rPr>
          <w:rFonts w:ascii="Times New Roman" w:hAnsi="Times New Roman" w:cs="Times New Roman"/>
          <w:b/>
          <w:bCs/>
          <w:sz w:val="28"/>
          <w:szCs w:val="28"/>
        </w:rPr>
      </w:pPr>
    </w:p>
    <w:p w:rsidR="00C36A6D" w:rsidRDefault="00C36A6D" w:rsidP="00C36A6D">
      <w:pPr>
        <w:pStyle w:val="ConsPlusNormal0"/>
        <w:ind w:firstLine="540"/>
        <w:jc w:val="both"/>
        <w:rPr>
          <w:rFonts w:ascii="Times New Roman" w:hAnsi="Times New Roman" w:cs="Times New Roman"/>
          <w:sz w:val="28"/>
          <w:szCs w:val="28"/>
        </w:rPr>
      </w:pPr>
      <w:r>
        <w:rPr>
          <w:rFonts w:ascii="Times New Roman" w:hAnsi="Times New Roman" w:cs="Times New Roman"/>
          <w:bCs/>
          <w:sz w:val="28"/>
          <w:szCs w:val="28"/>
        </w:rPr>
        <w:t>5.1. Заявитель имеет право обжаловать решения и действия (бездействие) администрации Баратаевского сельсовета Болотнинского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C36A6D" w:rsidRDefault="00C36A6D" w:rsidP="00C36A6D">
      <w:pPr>
        <w:shd w:val="clear" w:color="auto" w:fill="FFFFFF"/>
        <w:autoSpaceDE w:val="0"/>
        <w:autoSpaceDN w:val="0"/>
        <w:adjustRightInd w:val="0"/>
        <w:spacing w:before="0" w:beforeAutospacing="0"/>
        <w:ind w:firstLine="709"/>
        <w:jc w:val="both"/>
        <w:rPr>
          <w:bCs/>
        </w:rPr>
      </w:pPr>
      <w:r>
        <w:rPr>
          <w:bCs/>
        </w:rPr>
        <w:t>5.2. Жалоба на действия (бездействие) администрации Баратаевского сельсовета Болотнинского района Новосибирской области, должностных лиц, муниципальных служащих подается главе Баратаевского сельсовета Болотнинского района Новосибирской области.</w:t>
      </w:r>
    </w:p>
    <w:p w:rsidR="00C36A6D" w:rsidRDefault="00C36A6D" w:rsidP="00C36A6D">
      <w:pPr>
        <w:shd w:val="clear" w:color="auto" w:fill="FFFFFF"/>
        <w:autoSpaceDE w:val="0"/>
        <w:autoSpaceDN w:val="0"/>
        <w:adjustRightInd w:val="0"/>
        <w:spacing w:before="0" w:beforeAutospacing="0"/>
        <w:ind w:firstLine="709"/>
        <w:jc w:val="both"/>
        <w:rPr>
          <w:bCs/>
        </w:rPr>
      </w:pPr>
      <w:r>
        <w:rPr>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C36A6D" w:rsidRDefault="00C36A6D" w:rsidP="00C36A6D">
      <w:pPr>
        <w:shd w:val="clear" w:color="auto" w:fill="FFFFFF"/>
        <w:autoSpaceDE w:val="0"/>
        <w:autoSpaceDN w:val="0"/>
        <w:adjustRightInd w:val="0"/>
        <w:spacing w:before="0" w:beforeAutospacing="0"/>
        <w:ind w:firstLine="709"/>
        <w:jc w:val="both"/>
        <w:rPr>
          <w:bCs/>
        </w:rPr>
      </w:pPr>
      <w:r>
        <w:rPr>
          <w:bCs/>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C36A6D" w:rsidRDefault="00C36A6D" w:rsidP="00C36A6D">
      <w:pPr>
        <w:shd w:val="clear" w:color="auto" w:fill="FFFFFF"/>
        <w:autoSpaceDE w:val="0"/>
        <w:autoSpaceDN w:val="0"/>
        <w:adjustRightInd w:val="0"/>
        <w:spacing w:before="0" w:beforeAutospacing="0"/>
        <w:ind w:firstLine="709"/>
        <w:jc w:val="both"/>
        <w:rPr>
          <w:bCs/>
        </w:rPr>
      </w:pPr>
      <w:r>
        <w:rPr>
          <w:bCs/>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Баратаевского сельсовета Болотнинского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Баратаевского сельсовета Болотнинского района Новосибирской области.</w:t>
      </w:r>
    </w:p>
    <w:p w:rsidR="00C36A6D" w:rsidRDefault="00C36A6D" w:rsidP="00C36A6D">
      <w:pPr>
        <w:shd w:val="clear" w:color="auto" w:fill="FFFFFF"/>
        <w:autoSpaceDE w:val="0"/>
        <w:autoSpaceDN w:val="0"/>
        <w:adjustRightInd w:val="0"/>
        <w:spacing w:before="0" w:beforeAutospacing="0"/>
        <w:ind w:firstLine="709"/>
        <w:jc w:val="both"/>
        <w:rPr>
          <w:bCs/>
        </w:rPr>
      </w:pPr>
      <w:r>
        <w:rPr>
          <w:bCs/>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Баратаевского сельсовета Болотнинского района Новосибирской области, предоставляющей муниципальную услугу, должностных лиц, муниципальных служащих:</w:t>
      </w:r>
    </w:p>
    <w:p w:rsidR="00C36A6D" w:rsidRDefault="00C36A6D" w:rsidP="00C36A6D">
      <w:pPr>
        <w:shd w:val="clear" w:color="auto" w:fill="FFFFFF"/>
        <w:autoSpaceDE w:val="0"/>
        <w:autoSpaceDN w:val="0"/>
        <w:adjustRightInd w:val="0"/>
        <w:spacing w:before="0" w:beforeAutospacing="0"/>
        <w:ind w:firstLine="709"/>
        <w:jc w:val="both"/>
        <w:rPr>
          <w:bCs/>
        </w:rPr>
      </w:pPr>
      <w:r>
        <w:rPr>
          <w:bCs/>
        </w:rPr>
        <w:t>Федеральный закон от 27.07.2010 № 210-ФЗ «Об организации предоставления государственных и муниципальных услуг».</w:t>
      </w:r>
    </w:p>
    <w:p w:rsidR="00C36A6D" w:rsidRDefault="00C36A6D" w:rsidP="00C36A6D">
      <w:pPr>
        <w:shd w:val="clear" w:color="auto" w:fill="FFFFFF"/>
        <w:autoSpaceDE w:val="0"/>
        <w:autoSpaceDN w:val="0"/>
        <w:adjustRightInd w:val="0"/>
        <w:spacing w:before="0" w:beforeAutospacing="0"/>
        <w:ind w:firstLine="709"/>
        <w:jc w:val="both"/>
        <w:rPr>
          <w:bCs/>
        </w:rPr>
      </w:pPr>
      <w:r>
        <w:rPr>
          <w:bCs/>
        </w:rPr>
        <w:lastRenderedPageBreak/>
        <w:t>Постановление администрации Баратаевского сельсовета Болотнинского района Новосибирской области от  01.07.2019 № 56 «Об утверждении Правил подачи и рассмотрения жалоб на решения и действия (бездействие) должностных лиц, муниципальных служащих администрации Баратаевского сельсовета Болотнинского района Новосибирской области, а также на решения и действия (бездействие) многофункционального центра, работников многофункционального центра».</w:t>
      </w:r>
    </w:p>
    <w:p w:rsidR="00C36A6D" w:rsidRDefault="00C36A6D" w:rsidP="00C36A6D">
      <w:pPr>
        <w:shd w:val="clear" w:color="auto" w:fill="FFFFFF"/>
        <w:autoSpaceDE w:val="0"/>
        <w:autoSpaceDN w:val="0"/>
        <w:adjustRightInd w:val="0"/>
        <w:spacing w:before="0" w:beforeAutospacing="0"/>
        <w:ind w:firstLine="709"/>
        <w:jc w:val="both"/>
        <w:rPr>
          <w:bCs/>
        </w:rPr>
      </w:pPr>
      <w:r>
        <w:rPr>
          <w:bCs/>
        </w:rPr>
        <w:t>5.5. Информация, содержащаяся в настоящем разделе, подлежит размещению на Едином портале государственных и муниципальных услуг.</w:t>
      </w:r>
    </w:p>
    <w:p w:rsidR="00C36A6D" w:rsidRDefault="00C36A6D" w:rsidP="00C36A6D">
      <w:pPr>
        <w:autoSpaceDE w:val="0"/>
        <w:autoSpaceDN w:val="0"/>
        <w:adjustRightInd w:val="0"/>
        <w:spacing w:before="0" w:beforeAutospacing="0"/>
        <w:ind w:firstLine="540"/>
        <w:jc w:val="both"/>
        <w:rPr>
          <w:bCs/>
        </w:rPr>
      </w:pPr>
    </w:p>
    <w:p w:rsidR="00C36A6D" w:rsidRDefault="00C36A6D" w:rsidP="00C36A6D">
      <w:pPr>
        <w:autoSpaceDE w:val="0"/>
        <w:autoSpaceDN w:val="0"/>
        <w:adjustRightInd w:val="0"/>
        <w:spacing w:before="0" w:beforeAutospacing="0"/>
        <w:ind w:firstLine="540"/>
        <w:jc w:val="both"/>
        <w:rPr>
          <w:bCs/>
        </w:rPr>
      </w:pPr>
    </w:p>
    <w:p w:rsidR="00C36A6D" w:rsidRDefault="00C36A6D" w:rsidP="00C36A6D">
      <w:pPr>
        <w:autoSpaceDE w:val="0"/>
        <w:autoSpaceDN w:val="0"/>
        <w:adjustRightInd w:val="0"/>
        <w:spacing w:before="0" w:beforeAutospacing="0"/>
        <w:ind w:firstLine="540"/>
        <w:jc w:val="both"/>
        <w:rPr>
          <w:bCs/>
        </w:rPr>
      </w:pPr>
    </w:p>
    <w:p w:rsidR="00C36A6D" w:rsidRDefault="00C36A6D" w:rsidP="00C36A6D">
      <w:pPr>
        <w:autoSpaceDE w:val="0"/>
        <w:autoSpaceDN w:val="0"/>
        <w:adjustRightInd w:val="0"/>
        <w:spacing w:before="0" w:beforeAutospacing="0"/>
        <w:ind w:firstLine="540"/>
        <w:jc w:val="both"/>
        <w:rPr>
          <w:bCs/>
        </w:rPr>
      </w:pPr>
    </w:p>
    <w:p w:rsidR="00C36A6D" w:rsidRDefault="00C36A6D" w:rsidP="00C36A6D">
      <w:pPr>
        <w:autoSpaceDE w:val="0"/>
        <w:autoSpaceDN w:val="0"/>
        <w:adjustRightInd w:val="0"/>
        <w:spacing w:before="0" w:beforeAutospacing="0"/>
        <w:ind w:firstLine="540"/>
        <w:jc w:val="both"/>
        <w:rPr>
          <w:bCs/>
        </w:rPr>
      </w:pPr>
    </w:p>
    <w:p w:rsidR="00C36A6D" w:rsidRDefault="00C36A6D" w:rsidP="00C36A6D">
      <w:pPr>
        <w:autoSpaceDE w:val="0"/>
        <w:autoSpaceDN w:val="0"/>
        <w:adjustRightInd w:val="0"/>
        <w:spacing w:before="0" w:beforeAutospacing="0"/>
        <w:ind w:firstLine="540"/>
        <w:jc w:val="both"/>
        <w:rPr>
          <w:bCs/>
        </w:rPr>
      </w:pPr>
    </w:p>
    <w:p w:rsidR="00C36A6D" w:rsidRDefault="00C36A6D" w:rsidP="00C36A6D">
      <w:pPr>
        <w:autoSpaceDE w:val="0"/>
        <w:autoSpaceDN w:val="0"/>
        <w:adjustRightInd w:val="0"/>
        <w:spacing w:before="0" w:beforeAutospacing="0"/>
        <w:ind w:firstLine="540"/>
        <w:jc w:val="both"/>
        <w:rPr>
          <w:bCs/>
        </w:rPr>
      </w:pPr>
    </w:p>
    <w:p w:rsidR="00C36A6D" w:rsidRDefault="00C36A6D" w:rsidP="00C36A6D">
      <w:pPr>
        <w:autoSpaceDE w:val="0"/>
        <w:autoSpaceDN w:val="0"/>
        <w:adjustRightInd w:val="0"/>
        <w:spacing w:before="0" w:beforeAutospacing="0"/>
        <w:ind w:firstLine="540"/>
        <w:jc w:val="both"/>
        <w:rPr>
          <w:bCs/>
        </w:rPr>
      </w:pPr>
    </w:p>
    <w:p w:rsidR="00C36A6D" w:rsidRDefault="00C36A6D" w:rsidP="00C36A6D">
      <w:pPr>
        <w:pStyle w:val="ConsPlusNormal0"/>
        <w:ind w:firstLine="0"/>
        <w:rPr>
          <w:rFonts w:ascii="Times New Roman" w:hAnsi="Times New Roman" w:cs="Times New Roman"/>
          <w:sz w:val="24"/>
          <w:szCs w:val="24"/>
        </w:rPr>
      </w:pPr>
    </w:p>
    <w:p w:rsidR="00C36A6D" w:rsidRDefault="00C36A6D" w:rsidP="00C36A6D">
      <w:pPr>
        <w:ind w:left="720"/>
        <w:jc w:val="right"/>
        <w:rPr>
          <w:sz w:val="24"/>
          <w:szCs w:val="24"/>
        </w:rPr>
      </w:pPr>
      <w:r>
        <w:rPr>
          <w:sz w:val="24"/>
          <w:szCs w:val="24"/>
        </w:rPr>
        <w:t>ПРИЛОЖЕНИЕ № 1</w:t>
      </w:r>
    </w:p>
    <w:p w:rsidR="00C36A6D" w:rsidRDefault="00C36A6D" w:rsidP="00C36A6D">
      <w:pPr>
        <w:pStyle w:val="ConsPlusNormal0"/>
        <w:ind w:left="5760" w:firstLine="0"/>
        <w:rPr>
          <w:sz w:val="24"/>
          <w:szCs w:val="24"/>
        </w:rPr>
      </w:pPr>
      <w:r>
        <w:rPr>
          <w:rFonts w:ascii="Times New Roman" w:hAnsi="Times New Roman" w:cs="Times New Roman"/>
          <w:sz w:val="24"/>
          <w:szCs w:val="24"/>
        </w:rPr>
        <w:t>К Административному регламенту предоставления муниципальной услуги «Предоставление земельных участков  относящихся к имуществу общего пользования садоводческого, огороднического некоммерческого объединения  граждан».</w:t>
      </w:r>
    </w:p>
    <w:p w:rsidR="00C36A6D" w:rsidRDefault="00C36A6D" w:rsidP="00C36A6D">
      <w:pPr>
        <w:spacing w:before="0" w:beforeAutospacing="0"/>
        <w:ind w:left="4140"/>
        <w:jc w:val="right"/>
        <w:rPr>
          <w:sz w:val="24"/>
          <w:szCs w:val="24"/>
        </w:rPr>
      </w:pPr>
      <w:r>
        <w:rPr>
          <w:sz w:val="24"/>
          <w:szCs w:val="24"/>
        </w:rPr>
        <w:t xml:space="preserve">Главе Баратаевского сельсовета </w:t>
      </w:r>
    </w:p>
    <w:p w:rsidR="00C36A6D" w:rsidRDefault="00C36A6D" w:rsidP="00C36A6D">
      <w:pPr>
        <w:spacing w:before="0" w:beforeAutospacing="0"/>
        <w:ind w:left="4140"/>
        <w:jc w:val="right"/>
        <w:rPr>
          <w:sz w:val="24"/>
          <w:szCs w:val="24"/>
        </w:rPr>
      </w:pPr>
      <w:r>
        <w:rPr>
          <w:sz w:val="24"/>
          <w:szCs w:val="24"/>
        </w:rPr>
        <w:t>Болотнинского района  Новосибирской области  __________________________</w:t>
      </w:r>
    </w:p>
    <w:p w:rsidR="00C36A6D" w:rsidRDefault="00C36A6D" w:rsidP="00C36A6D">
      <w:pPr>
        <w:spacing w:before="0" w:beforeAutospacing="0"/>
        <w:ind w:left="4140"/>
        <w:jc w:val="right"/>
        <w:rPr>
          <w:sz w:val="24"/>
          <w:szCs w:val="24"/>
        </w:rPr>
      </w:pPr>
      <w:r>
        <w:rPr>
          <w:sz w:val="24"/>
          <w:szCs w:val="24"/>
        </w:rPr>
        <w:t xml:space="preserve">От _____________________________________                                                                                                        </w:t>
      </w:r>
    </w:p>
    <w:p w:rsidR="00C36A6D" w:rsidRDefault="00C36A6D" w:rsidP="00C36A6D">
      <w:pPr>
        <w:spacing w:before="0" w:beforeAutospacing="0"/>
        <w:rPr>
          <w:sz w:val="24"/>
          <w:szCs w:val="24"/>
        </w:rPr>
      </w:pPr>
      <w:r>
        <w:rPr>
          <w:sz w:val="24"/>
          <w:szCs w:val="24"/>
        </w:rPr>
        <w:t xml:space="preserve">                                                                                  ____________________________________</w:t>
      </w:r>
    </w:p>
    <w:p w:rsidR="00C36A6D" w:rsidRDefault="00C36A6D" w:rsidP="00C36A6D">
      <w:pPr>
        <w:spacing w:before="0" w:beforeAutospacing="0"/>
        <w:rPr>
          <w:sz w:val="24"/>
          <w:szCs w:val="24"/>
        </w:rPr>
      </w:pPr>
      <w:r>
        <w:rPr>
          <w:sz w:val="24"/>
          <w:szCs w:val="24"/>
        </w:rPr>
        <w:t xml:space="preserve">                                                                                  __________________________________(*)</w:t>
      </w:r>
    </w:p>
    <w:p w:rsidR="00C36A6D" w:rsidRDefault="00C36A6D" w:rsidP="00C36A6D">
      <w:pPr>
        <w:spacing w:before="0" w:beforeAutospacing="0"/>
        <w:jc w:val="center"/>
        <w:rPr>
          <w:b/>
          <w:sz w:val="24"/>
          <w:szCs w:val="24"/>
        </w:rPr>
      </w:pPr>
    </w:p>
    <w:p w:rsidR="00C36A6D" w:rsidRDefault="00C36A6D" w:rsidP="00C36A6D">
      <w:pPr>
        <w:spacing w:before="0" w:beforeAutospacing="0"/>
        <w:jc w:val="center"/>
        <w:rPr>
          <w:sz w:val="24"/>
          <w:szCs w:val="24"/>
        </w:rPr>
      </w:pPr>
      <w:r>
        <w:rPr>
          <w:b/>
          <w:sz w:val="24"/>
          <w:szCs w:val="24"/>
        </w:rPr>
        <w:t>ЗАЯВЛЕНИЕ</w:t>
      </w:r>
    </w:p>
    <w:p w:rsidR="00C36A6D" w:rsidRDefault="00C36A6D" w:rsidP="00C36A6D">
      <w:pPr>
        <w:spacing w:before="0" w:beforeAutospacing="0"/>
        <w:ind w:right="-143" w:firstLine="709"/>
        <w:jc w:val="both"/>
        <w:rPr>
          <w:sz w:val="24"/>
          <w:szCs w:val="24"/>
        </w:rPr>
      </w:pPr>
      <w:r>
        <w:rPr>
          <w:sz w:val="24"/>
          <w:szCs w:val="24"/>
        </w:rPr>
        <w:t>На основании Федерального закона Российской Федерации от 25.10.2001 № 137-ФЗ «О введении в действие Земельного кодекса Российской Федерации» прошу предоставить в собственность земельный участок, относящийся к имуществу общего пользования садоводческого, огороднического некоммерческого объединения площадью _____ кв.м, с местоположением: НСО,____________________________________ ______________________________________________________________________________.</w:t>
      </w:r>
    </w:p>
    <w:p w:rsidR="00C36A6D" w:rsidRDefault="00C36A6D" w:rsidP="00C36A6D">
      <w:pPr>
        <w:spacing w:before="0" w:beforeAutospacing="0"/>
        <w:ind w:right="-143"/>
        <w:jc w:val="both"/>
        <w:rPr>
          <w:sz w:val="24"/>
          <w:szCs w:val="24"/>
        </w:rPr>
      </w:pPr>
      <w:r>
        <w:rPr>
          <w:sz w:val="24"/>
          <w:szCs w:val="24"/>
        </w:rPr>
        <w:t xml:space="preserve">   Кадастровый номер испрашиваемого земельного участка _____________________; основание предоставления земельного участка без проведения торгов из числа предусмотренных пунктом 2 статьи 39.3, статьи 39.5, пунктом 2 статьи 39.6 или пунктом 2 статьи 39.10 Земельного кодекса РФ ______________________________________________;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прав_____________________________________________________________________; </w:t>
      </w:r>
      <w:r>
        <w:rPr>
          <w:sz w:val="24"/>
          <w:szCs w:val="24"/>
        </w:rPr>
        <w:lastRenderedPageBreak/>
        <w:t>реквизиты решения об изъятии земельного участка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w:t>
      </w:r>
    </w:p>
    <w:p w:rsidR="00C36A6D" w:rsidRDefault="00C36A6D" w:rsidP="00C36A6D">
      <w:pPr>
        <w:spacing w:before="0" w:beforeAutospacing="0"/>
        <w:ind w:right="-143"/>
        <w:jc w:val="both"/>
        <w:rPr>
          <w:sz w:val="24"/>
          <w:szCs w:val="24"/>
        </w:rPr>
      </w:pPr>
      <w:r>
        <w:rPr>
          <w:sz w:val="24"/>
          <w:szCs w:val="24"/>
        </w:rPr>
        <w:t>____________________________________; цель использования земельного участка _______</w:t>
      </w:r>
    </w:p>
    <w:p w:rsidR="00C36A6D" w:rsidRDefault="00C36A6D" w:rsidP="00C36A6D">
      <w:pPr>
        <w:spacing w:before="0" w:beforeAutospacing="0"/>
        <w:ind w:right="-143"/>
        <w:jc w:val="both"/>
        <w:rPr>
          <w:sz w:val="24"/>
          <w:szCs w:val="24"/>
        </w:rPr>
      </w:pPr>
      <w:r>
        <w:rPr>
          <w:sz w:val="24"/>
          <w:szCs w:val="24"/>
        </w:rPr>
        <w:t>________________________________________________________;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 проектом ______________________________</w:t>
      </w:r>
    </w:p>
    <w:p w:rsidR="00C36A6D" w:rsidRDefault="00C36A6D" w:rsidP="00C36A6D">
      <w:pPr>
        <w:spacing w:before="0" w:beforeAutospacing="0"/>
        <w:ind w:right="-143"/>
        <w:jc w:val="both"/>
        <w:rPr>
          <w:sz w:val="24"/>
          <w:szCs w:val="24"/>
        </w:rPr>
      </w:pPr>
      <w:r>
        <w:rPr>
          <w:sz w:val="24"/>
          <w:szCs w:val="24"/>
        </w:rPr>
        <w:t>___________________________________________________________;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 почтовый адрес и (или) адрес электронной почты для связи ____________________________________.</w:t>
      </w:r>
    </w:p>
    <w:p w:rsidR="00C36A6D" w:rsidRDefault="00C36A6D" w:rsidP="00C36A6D">
      <w:pPr>
        <w:spacing w:before="0" w:beforeAutospacing="0"/>
        <w:ind w:firstLine="709"/>
        <w:jc w:val="both"/>
        <w:rPr>
          <w:sz w:val="24"/>
          <w:szCs w:val="24"/>
        </w:rPr>
      </w:pPr>
    </w:p>
    <w:p w:rsidR="00C36A6D" w:rsidRDefault="00C36A6D" w:rsidP="00C36A6D">
      <w:pPr>
        <w:spacing w:before="0" w:beforeAutospacing="0"/>
        <w:jc w:val="both"/>
        <w:rPr>
          <w:sz w:val="24"/>
          <w:szCs w:val="24"/>
        </w:rPr>
      </w:pPr>
      <w:r>
        <w:rPr>
          <w:sz w:val="24"/>
          <w:szCs w:val="24"/>
        </w:rPr>
        <w:t>Подпись___________                                                                           Дата___________20__г.</w:t>
      </w:r>
    </w:p>
    <w:p w:rsidR="00C36A6D" w:rsidRDefault="00C36A6D" w:rsidP="00C36A6D">
      <w:pPr>
        <w:spacing w:before="0" w:beforeAutospacing="0"/>
        <w:rPr>
          <w:sz w:val="24"/>
          <w:szCs w:val="24"/>
        </w:rPr>
      </w:pPr>
      <w:r>
        <w:rPr>
          <w:sz w:val="24"/>
          <w:szCs w:val="24"/>
        </w:rPr>
        <w:t>Согласен на обработку персональных данных /___________/</w:t>
      </w:r>
    </w:p>
    <w:p w:rsidR="00C36A6D" w:rsidRDefault="00C36A6D" w:rsidP="00C36A6D">
      <w:pPr>
        <w:spacing w:before="0" w:beforeAutospacing="0"/>
        <w:contextualSpacing/>
        <w:jc w:val="both"/>
        <w:rPr>
          <w:sz w:val="56"/>
          <w:szCs w:val="56"/>
        </w:rPr>
      </w:pPr>
      <w:r>
        <w:t>(*) – фамилия, имя, отчество, место жительства заявителя и реквизиты документа,   удостоверяющего личность заявителя (для граждан); наименование и место нахождения заявителя (для юридических лиц),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идентифицированный номер налогоплательщика, за исключением случаев, если заявителем является иностранное юридическое лицо.</w:t>
      </w:r>
    </w:p>
    <w:p w:rsidR="00C36A6D" w:rsidRDefault="00C36A6D" w:rsidP="00C36A6D"/>
    <w:p w:rsidR="000B36E8" w:rsidRDefault="000B36E8">
      <w:bookmarkStart w:id="3" w:name="_GoBack"/>
      <w:bookmarkEnd w:id="3"/>
    </w:p>
    <w:sectPr w:rsidR="000B36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E347D"/>
    <w:multiLevelType w:val="hybridMultilevel"/>
    <w:tmpl w:val="8D7422D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6D"/>
    <w:rsid w:val="000B36E8"/>
    <w:rsid w:val="00C36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19C8B-DF41-489E-BAC2-9E3AADF3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A6D"/>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36A6D"/>
    <w:rPr>
      <w:color w:val="0000FF"/>
      <w:u w:val="single"/>
    </w:rPr>
  </w:style>
  <w:style w:type="paragraph" w:styleId="a4">
    <w:name w:val="Normal (Web)"/>
    <w:basedOn w:val="a"/>
    <w:semiHidden/>
    <w:unhideWhenUsed/>
    <w:rsid w:val="00C36A6D"/>
    <w:pPr>
      <w:spacing w:after="100" w:afterAutospacing="1"/>
    </w:pPr>
    <w:rPr>
      <w:sz w:val="24"/>
      <w:szCs w:val="24"/>
    </w:rPr>
  </w:style>
  <w:style w:type="paragraph" w:styleId="a5">
    <w:name w:val="No Spacing"/>
    <w:qFormat/>
    <w:rsid w:val="00C36A6D"/>
    <w:pPr>
      <w:spacing w:before="100" w:beforeAutospacing="1" w:after="0" w:line="240" w:lineRule="auto"/>
    </w:pPr>
    <w:rPr>
      <w:rFonts w:ascii="Times New Roman" w:eastAsia="Times New Roman" w:hAnsi="Times New Roman" w:cs="Times New Roman"/>
      <w:sz w:val="28"/>
      <w:szCs w:val="28"/>
      <w:lang w:eastAsia="ru-RU"/>
    </w:rPr>
  </w:style>
  <w:style w:type="character" w:customStyle="1" w:styleId="ConsPlusNormal">
    <w:name w:val="ConsPlusNormal Знак"/>
    <w:link w:val="ConsPlusNormal0"/>
    <w:locked/>
    <w:rsid w:val="00C36A6D"/>
    <w:rPr>
      <w:rFonts w:ascii="Arial" w:hAnsi="Arial" w:cs="Arial"/>
    </w:rPr>
  </w:style>
  <w:style w:type="paragraph" w:customStyle="1" w:styleId="ConsPlusNormal0">
    <w:name w:val="ConsPlusNormal"/>
    <w:link w:val="ConsPlusNormal"/>
    <w:rsid w:val="00C36A6D"/>
    <w:pPr>
      <w:widowControl w:val="0"/>
      <w:autoSpaceDE w:val="0"/>
      <w:autoSpaceDN w:val="0"/>
      <w:adjustRightInd w:val="0"/>
      <w:spacing w:after="0" w:line="240" w:lineRule="auto"/>
      <w:ind w:firstLine="720"/>
    </w:pPr>
    <w:rPr>
      <w:rFonts w:ascii="Arial" w:hAnsi="Arial" w:cs="Arial"/>
    </w:rPr>
  </w:style>
  <w:style w:type="paragraph" w:customStyle="1" w:styleId="14pt1">
    <w:name w:val="Стиль Обычный (веб) + 14 pt по ширине Первая строка:  1 см"/>
    <w:basedOn w:val="a4"/>
    <w:rsid w:val="00C36A6D"/>
    <w:pPr>
      <w:spacing w:before="0" w:beforeAutospacing="0" w:after="0" w:afterAutospacing="0"/>
      <w:ind w:firstLine="567"/>
      <w:jc w:val="both"/>
    </w:pPr>
    <w:rPr>
      <w:szCs w:val="20"/>
    </w:rPr>
  </w:style>
  <w:style w:type="paragraph" w:customStyle="1" w:styleId="u">
    <w:name w:val="u"/>
    <w:basedOn w:val="a"/>
    <w:rsid w:val="00C36A6D"/>
    <w:pPr>
      <w:spacing w:after="100" w:afterAutospacing="1"/>
    </w:pPr>
    <w:rPr>
      <w:sz w:val="24"/>
      <w:szCs w:val="24"/>
    </w:rPr>
  </w:style>
  <w:style w:type="paragraph" w:customStyle="1" w:styleId="msonormalcxspmiddle">
    <w:name w:val="msonormalcxspmiddle"/>
    <w:basedOn w:val="a"/>
    <w:rsid w:val="00C36A6D"/>
    <w:pPr>
      <w:spacing w:after="100" w:afterAutospacing="1"/>
    </w:pPr>
    <w:rPr>
      <w:sz w:val="24"/>
      <w:szCs w:val="24"/>
    </w:rPr>
  </w:style>
  <w:style w:type="paragraph" w:customStyle="1" w:styleId="ucxspmiddle">
    <w:name w:val="ucxspmiddle"/>
    <w:basedOn w:val="a"/>
    <w:rsid w:val="00C36A6D"/>
    <w:pPr>
      <w:spacing w:after="100" w:afterAutospacing="1"/>
    </w:pPr>
    <w:rPr>
      <w:sz w:val="24"/>
      <w:szCs w:val="24"/>
    </w:rPr>
  </w:style>
  <w:style w:type="paragraph" w:customStyle="1" w:styleId="a00">
    <w:name w:val="a0"/>
    <w:basedOn w:val="a"/>
    <w:rsid w:val="00C36A6D"/>
    <w:pPr>
      <w:spacing w:after="100" w:afterAutospacing="1"/>
    </w:pPr>
    <w:rPr>
      <w:sz w:val="24"/>
      <w:szCs w:val="24"/>
    </w:rPr>
  </w:style>
  <w:style w:type="paragraph" w:customStyle="1" w:styleId="msonormalcxspmiddlecxspmiddle">
    <w:name w:val="msonormalcxspmiddlecxspmiddle"/>
    <w:basedOn w:val="a"/>
    <w:rsid w:val="00C36A6D"/>
    <w:pPr>
      <w:spacing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37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1443/adbc49aaab552c55cb040636a29a905441cbe915/" TargetMode="External"/><Relationship Id="rId13" Type="http://schemas.openxmlformats.org/officeDocument/2006/relationships/hyperlink" Target="http://www.consultant.ru/popular/earth/17_7.html" TargetMode="External"/><Relationship Id="rId18" Type="http://schemas.openxmlformats.org/officeDocument/2006/relationships/hyperlink" Target="http://www.consultant.ru/document/cons_doc_LAW_17360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nsultant.ru/popular/earth/17_7.html" TargetMode="External"/><Relationship Id="rId12" Type="http://schemas.openxmlformats.org/officeDocument/2006/relationships/hyperlink" Target="http://www.consultant.ru/popular/earth/17_7.html" TargetMode="External"/><Relationship Id="rId17" Type="http://schemas.openxmlformats.org/officeDocument/2006/relationships/hyperlink" Target="http://www.consultant.ru/document/cons_doc_LAW_330851/f6fb5e26212db7c34ed9e1fc1e33a10f57b19470/" TargetMode="External"/><Relationship Id="rId2" Type="http://schemas.openxmlformats.org/officeDocument/2006/relationships/styles" Target="styles.xml"/><Relationship Id="rId16" Type="http://schemas.openxmlformats.org/officeDocument/2006/relationships/hyperlink" Target="http://www.consultant.ru/popular/earth/17_7.html" TargetMode="External"/><Relationship Id="rId20" Type="http://schemas.openxmlformats.org/officeDocument/2006/relationships/hyperlink" Target="http://www.consultant.ru/document/cons_doc_LAW_330792/907e696968a1aa8800098b2d5c7d87c3c22a55a2/" TargetMode="External"/><Relationship Id="rId1" Type="http://schemas.openxmlformats.org/officeDocument/2006/relationships/numbering" Target="numbering.xml"/><Relationship Id="rId6" Type="http://schemas.openxmlformats.org/officeDocument/2006/relationships/hyperlink" Target="http://www.consultant.ru/document/cons_doc_LAW_302971/a2588b2a1374c05e0939bb4df8e54fc0dfd6e000/" TargetMode="External"/><Relationship Id="rId11" Type="http://schemas.openxmlformats.org/officeDocument/2006/relationships/hyperlink" Target="http://www.consultant.ru/popular/earth/17_7.html" TargetMode="External"/><Relationship Id="rId5" Type="http://schemas.openxmlformats.org/officeDocument/2006/relationships/hyperlink" Target="http://www.consultant.ru/document/cons_doc_LAW_302971/a2588b2a1374c05e0939bb4df8e54fc0dfd6e000/" TargetMode="External"/><Relationship Id="rId15" Type="http://schemas.openxmlformats.org/officeDocument/2006/relationships/hyperlink" Target="http://www.consultant.ru/popular/earth/17_7.html" TargetMode="External"/><Relationship Id="rId10" Type="http://schemas.openxmlformats.org/officeDocument/2006/relationships/hyperlink" Target="http://www.consultant.ru/document/cons_doc_LAW_330851/adbc49aaab552c55cb040636a29a905441cbe915/" TargetMode="External"/><Relationship Id="rId19" Type="http://schemas.openxmlformats.org/officeDocument/2006/relationships/hyperlink" Target="http://www.consultant.ru/document/cons_doc_LAW_330792/7705ea248eb2ec0cf267513902ed8f43cc104c97/" TargetMode="External"/><Relationship Id="rId4" Type="http://schemas.openxmlformats.org/officeDocument/2006/relationships/webSettings" Target="webSettings.xml"/><Relationship Id="rId9" Type="http://schemas.openxmlformats.org/officeDocument/2006/relationships/hyperlink" Target="http://www.consultant.ru/document/cons_doc_LAW_304549/7cb66e0f239f00b0e1d59f167cd46beb2182ece1/" TargetMode="External"/><Relationship Id="rId14" Type="http://schemas.openxmlformats.org/officeDocument/2006/relationships/hyperlink" Target="http://www.consultant.ru/popular/earth/17_7.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8563</Words>
  <Characters>48810</Characters>
  <Application>Microsoft Office Word</Application>
  <DocSecurity>0</DocSecurity>
  <Lines>406</Lines>
  <Paragraphs>114</Paragraphs>
  <ScaleCrop>false</ScaleCrop>
  <Company/>
  <LinksUpToDate>false</LinksUpToDate>
  <CharactersWithSpaces>57259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Баратаевка</dc:creator>
  <cp:keywords/>
  <dc:description/>
  <cp:lastModifiedBy>Баратаевка</cp:lastModifiedBy>
  <cp:revision>2</cp:revision>
  <dcterms:created xsi:type="dcterms:W3CDTF">2022-11-07T05:16:00Z</dcterms:created>
  <dcterms:modified xsi:type="dcterms:W3CDTF">2022-11-07T05:16:00Z</dcterms:modified>
</cp:coreProperties>
</file>